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3A925A1" w14:textId="77777777" w:rsidTr="00D74AE1">
        <w:trPr>
          <w:trHeight w:hRule="exact" w:val="2948"/>
        </w:trPr>
        <w:tc>
          <w:tcPr>
            <w:tcW w:w="11185" w:type="dxa"/>
            <w:vAlign w:val="center"/>
          </w:tcPr>
          <w:p w14:paraId="6DC54306"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B15736B" w14:textId="77777777" w:rsidR="008972C3" w:rsidRDefault="008972C3" w:rsidP="003274DB"/>
    <w:p w14:paraId="10F9B939" w14:textId="77777777" w:rsidR="00D74AE1" w:rsidRDefault="00D74AE1" w:rsidP="003274DB"/>
    <w:p w14:paraId="57438204" w14:textId="77777777" w:rsidR="0093492E" w:rsidRDefault="0026038D" w:rsidP="0026038D">
      <w:pPr>
        <w:pStyle w:val="Documentnumber"/>
      </w:pPr>
      <w:proofErr w:type="gramStart"/>
      <w:r>
        <w:t>1</w:t>
      </w:r>
      <w:r w:rsidR="00914330" w:rsidRPr="00914330">
        <w:rPr>
          <w:highlight w:val="yellow"/>
        </w:rPr>
        <w:t>???</w:t>
      </w:r>
      <w:proofErr w:type="gramEnd"/>
    </w:p>
    <w:p w14:paraId="53DFCA23" w14:textId="77777777" w:rsidR="0026038D" w:rsidRDefault="0026038D" w:rsidP="003274DB"/>
    <w:p w14:paraId="4B5A9621" w14:textId="6BBD66A5" w:rsidR="00776004" w:rsidRPr="00ED4450" w:rsidRDefault="00A25F36" w:rsidP="006218E8">
      <w:pPr>
        <w:pStyle w:val="Documentname"/>
      </w:pPr>
      <w:r>
        <w:rPr>
          <w:bCs/>
        </w:rPr>
        <w:t>Guideline on the use of pictograms on aids to navigation</w:t>
      </w:r>
      <w:r w:rsidR="00BF0D26">
        <w:rPr>
          <w:bCs/>
        </w:rPr>
        <w:t xml:space="preserve"> </w:t>
      </w:r>
    </w:p>
    <w:p w14:paraId="6D3E3BAA" w14:textId="77777777" w:rsidR="00CF49CC" w:rsidRDefault="00CF49CC" w:rsidP="00D74AE1"/>
    <w:p w14:paraId="0783D422" w14:textId="77777777" w:rsidR="004E0BBB" w:rsidRDefault="004E0BBB" w:rsidP="00D74AE1"/>
    <w:p w14:paraId="676DDB11" w14:textId="77777777" w:rsidR="004E0BBB" w:rsidRDefault="004E0BBB" w:rsidP="00D74AE1"/>
    <w:p w14:paraId="7C79F649" w14:textId="77777777" w:rsidR="004E0BBB" w:rsidRPr="00A25F36" w:rsidRDefault="004E0BBB" w:rsidP="00D74AE1"/>
    <w:p w14:paraId="32F18A00" w14:textId="457162EC" w:rsidR="004E0BBB" w:rsidRDefault="004E0BBB" w:rsidP="00D74AE1">
      <w:pPr>
        <w:rPr>
          <w:lang w:eastAsia="ko-KR"/>
        </w:rPr>
      </w:pPr>
    </w:p>
    <w:p w14:paraId="29ECC31D" w14:textId="77777777" w:rsidR="00A25F36" w:rsidRDefault="00A25F36" w:rsidP="00D74AE1">
      <w:pPr>
        <w:rPr>
          <w:lang w:eastAsia="ko-KR"/>
        </w:rPr>
      </w:pPr>
    </w:p>
    <w:p w14:paraId="7747E535" w14:textId="77777777" w:rsidR="004E0BBB" w:rsidRDefault="004E0BBB" w:rsidP="00D74AE1"/>
    <w:p w14:paraId="1C311FD6" w14:textId="77777777" w:rsidR="004E0BBB" w:rsidRDefault="004E0BBB" w:rsidP="00D74AE1"/>
    <w:p w14:paraId="239F18B4" w14:textId="77777777" w:rsidR="004E0BBB" w:rsidRDefault="004E0BBB" w:rsidP="00D74AE1"/>
    <w:p w14:paraId="29838191" w14:textId="77777777" w:rsidR="004E0BBB" w:rsidRDefault="004E0BBB" w:rsidP="00D74AE1"/>
    <w:p w14:paraId="350E58CA" w14:textId="77777777" w:rsidR="004E0BBB" w:rsidRDefault="004E0BBB" w:rsidP="00D74AE1"/>
    <w:p w14:paraId="0271114E" w14:textId="77777777" w:rsidR="004E0BBB" w:rsidRDefault="004E0BBB" w:rsidP="00D74AE1"/>
    <w:p w14:paraId="46B1A198" w14:textId="77777777" w:rsidR="004E0BBB" w:rsidRDefault="004E0BBB" w:rsidP="00D74AE1"/>
    <w:p w14:paraId="27913045" w14:textId="77777777" w:rsidR="004E0BBB" w:rsidRDefault="004E0BBB" w:rsidP="00D74AE1"/>
    <w:p w14:paraId="07F58EB4" w14:textId="77777777" w:rsidR="004E0BBB" w:rsidRDefault="004E0BBB" w:rsidP="00D74AE1"/>
    <w:p w14:paraId="72703560" w14:textId="77777777" w:rsidR="00734BC6" w:rsidRDefault="00734BC6" w:rsidP="00D74AE1"/>
    <w:p w14:paraId="55BCA799" w14:textId="77777777" w:rsidR="004E0BBB" w:rsidRDefault="004E0BBB" w:rsidP="00D74AE1"/>
    <w:p w14:paraId="41767F02" w14:textId="77777777" w:rsidR="004E0BBB" w:rsidRDefault="004E0BBB" w:rsidP="00D74AE1"/>
    <w:p w14:paraId="79F3552D" w14:textId="77777777" w:rsidR="004E0BBB" w:rsidRDefault="004E0BBB" w:rsidP="00D74AE1"/>
    <w:p w14:paraId="07179D4E" w14:textId="77777777" w:rsidR="004E0BBB" w:rsidRDefault="004E0BBB" w:rsidP="00D74AE1"/>
    <w:p w14:paraId="2FFA79DA" w14:textId="77777777" w:rsidR="004E0BBB" w:rsidRDefault="004E0BBB" w:rsidP="00D74AE1"/>
    <w:p w14:paraId="372162BC" w14:textId="77777777" w:rsidR="004E0BBB" w:rsidRDefault="004E0BBB" w:rsidP="00D74AE1"/>
    <w:p w14:paraId="16D5852A" w14:textId="77777777" w:rsidR="004E0BBB" w:rsidRDefault="004E0BBB" w:rsidP="00D74AE1"/>
    <w:p w14:paraId="18625EF2" w14:textId="77777777" w:rsidR="004E0BBB" w:rsidRDefault="004E0BBB" w:rsidP="00D74AE1"/>
    <w:p w14:paraId="10E136B8" w14:textId="77777777" w:rsidR="004E0BBB" w:rsidRDefault="004E0BBB" w:rsidP="004E0BBB">
      <w:pPr>
        <w:pStyle w:val="Editionnumber"/>
      </w:pPr>
      <w:r>
        <w:t>Edition 1.0</w:t>
      </w:r>
    </w:p>
    <w:p w14:paraId="2AFCEB4A" w14:textId="015B590E" w:rsidR="004E0BBB" w:rsidRDefault="0044244A" w:rsidP="004E0BBB">
      <w:pPr>
        <w:pStyle w:val="Documentdate"/>
      </w:pPr>
      <w:r>
        <w:t>June 2017</w:t>
      </w:r>
    </w:p>
    <w:p w14:paraId="43DB436F" w14:textId="77777777"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4DB6D316"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52BC29F" w14:textId="77777777" w:rsidTr="005E4659">
        <w:tc>
          <w:tcPr>
            <w:tcW w:w="1908" w:type="dxa"/>
          </w:tcPr>
          <w:p w14:paraId="79CCE40E" w14:textId="77777777" w:rsidR="00914E26" w:rsidRPr="00460028" w:rsidRDefault="00914E26" w:rsidP="00414698">
            <w:pPr>
              <w:pStyle w:val="Tableheading"/>
            </w:pPr>
            <w:r w:rsidRPr="00460028">
              <w:t>Date</w:t>
            </w:r>
          </w:p>
        </w:tc>
        <w:tc>
          <w:tcPr>
            <w:tcW w:w="3576" w:type="dxa"/>
          </w:tcPr>
          <w:p w14:paraId="4455F0F6" w14:textId="77777777" w:rsidR="00914E26" w:rsidRPr="00460028" w:rsidRDefault="00914E26" w:rsidP="00414698">
            <w:pPr>
              <w:pStyle w:val="Tableheading"/>
            </w:pPr>
            <w:r w:rsidRPr="00460028">
              <w:t>Page / Section Revised</w:t>
            </w:r>
          </w:p>
        </w:tc>
        <w:tc>
          <w:tcPr>
            <w:tcW w:w="5001" w:type="dxa"/>
          </w:tcPr>
          <w:p w14:paraId="3009DB38" w14:textId="77777777" w:rsidR="00914E26" w:rsidRPr="00460028" w:rsidRDefault="00914E26" w:rsidP="00414698">
            <w:pPr>
              <w:pStyle w:val="Tableheading"/>
            </w:pPr>
            <w:r w:rsidRPr="00460028">
              <w:t>Requirement for Revision</w:t>
            </w:r>
          </w:p>
        </w:tc>
      </w:tr>
      <w:tr w:rsidR="005E4659" w:rsidRPr="00460028" w14:paraId="776E1C1D" w14:textId="77777777" w:rsidTr="005E4659">
        <w:trPr>
          <w:trHeight w:val="851"/>
        </w:trPr>
        <w:tc>
          <w:tcPr>
            <w:tcW w:w="1908" w:type="dxa"/>
            <w:vAlign w:val="center"/>
          </w:tcPr>
          <w:p w14:paraId="7AD607FA" w14:textId="77777777" w:rsidR="00914E26" w:rsidRPr="00C27E08" w:rsidRDefault="006218E8" w:rsidP="00914E26">
            <w:pPr>
              <w:pStyle w:val="Tabletext"/>
            </w:pPr>
            <w:r>
              <w:t>month/year approved by Council</w:t>
            </w:r>
          </w:p>
        </w:tc>
        <w:tc>
          <w:tcPr>
            <w:tcW w:w="3576" w:type="dxa"/>
            <w:vAlign w:val="center"/>
          </w:tcPr>
          <w:p w14:paraId="7FFD0730" w14:textId="57EE7A59" w:rsidR="00914E26" w:rsidRPr="00C27E08" w:rsidRDefault="00C04872" w:rsidP="00914E26">
            <w:pPr>
              <w:pStyle w:val="Tabletext"/>
            </w:pPr>
            <w:r>
              <w:t>First edition</w:t>
            </w:r>
          </w:p>
        </w:tc>
        <w:tc>
          <w:tcPr>
            <w:tcW w:w="5001" w:type="dxa"/>
            <w:vAlign w:val="center"/>
          </w:tcPr>
          <w:p w14:paraId="2909C8EE" w14:textId="571D4443" w:rsidR="00914E26" w:rsidRPr="00460028" w:rsidRDefault="00C04872" w:rsidP="00914E26">
            <w:pPr>
              <w:pStyle w:val="Tabletext"/>
            </w:pPr>
            <w:r>
              <w:t>First edition</w:t>
            </w:r>
          </w:p>
        </w:tc>
      </w:tr>
      <w:tr w:rsidR="005E4659" w:rsidRPr="00460028" w14:paraId="221090CB" w14:textId="77777777" w:rsidTr="005E4659">
        <w:trPr>
          <w:trHeight w:val="851"/>
        </w:trPr>
        <w:tc>
          <w:tcPr>
            <w:tcW w:w="1908" w:type="dxa"/>
            <w:vAlign w:val="center"/>
          </w:tcPr>
          <w:p w14:paraId="56397394" w14:textId="77777777" w:rsidR="00914E26" w:rsidRPr="00460028" w:rsidRDefault="00914E26" w:rsidP="00914E26">
            <w:pPr>
              <w:pStyle w:val="Tabletext"/>
            </w:pPr>
          </w:p>
        </w:tc>
        <w:tc>
          <w:tcPr>
            <w:tcW w:w="3576" w:type="dxa"/>
            <w:vAlign w:val="center"/>
          </w:tcPr>
          <w:p w14:paraId="7513D618" w14:textId="77777777" w:rsidR="00914E26" w:rsidRPr="00460028" w:rsidRDefault="00914E26" w:rsidP="00914E26">
            <w:pPr>
              <w:pStyle w:val="Tabletext"/>
            </w:pPr>
          </w:p>
        </w:tc>
        <w:tc>
          <w:tcPr>
            <w:tcW w:w="5001" w:type="dxa"/>
            <w:vAlign w:val="center"/>
          </w:tcPr>
          <w:p w14:paraId="1509550D" w14:textId="77777777" w:rsidR="00914E26" w:rsidRPr="00460028" w:rsidRDefault="00914E26" w:rsidP="00914E26">
            <w:pPr>
              <w:pStyle w:val="Tabletext"/>
            </w:pPr>
          </w:p>
        </w:tc>
      </w:tr>
      <w:tr w:rsidR="005E4659" w:rsidRPr="00460028" w14:paraId="2E86C370" w14:textId="77777777" w:rsidTr="005E4659">
        <w:trPr>
          <w:trHeight w:val="851"/>
        </w:trPr>
        <w:tc>
          <w:tcPr>
            <w:tcW w:w="1908" w:type="dxa"/>
            <w:vAlign w:val="center"/>
          </w:tcPr>
          <w:p w14:paraId="708F70A5" w14:textId="77777777" w:rsidR="00914E26" w:rsidRPr="00460028" w:rsidRDefault="00914E26" w:rsidP="00914E26">
            <w:pPr>
              <w:pStyle w:val="Tabletext"/>
            </w:pPr>
          </w:p>
        </w:tc>
        <w:tc>
          <w:tcPr>
            <w:tcW w:w="3576" w:type="dxa"/>
            <w:vAlign w:val="center"/>
          </w:tcPr>
          <w:p w14:paraId="49E14CEC" w14:textId="77777777" w:rsidR="00914E26" w:rsidRPr="00460028" w:rsidRDefault="00914E26" w:rsidP="00914E26">
            <w:pPr>
              <w:pStyle w:val="Tabletext"/>
            </w:pPr>
          </w:p>
        </w:tc>
        <w:tc>
          <w:tcPr>
            <w:tcW w:w="5001" w:type="dxa"/>
            <w:vAlign w:val="center"/>
          </w:tcPr>
          <w:p w14:paraId="6350D1A0" w14:textId="77777777" w:rsidR="00914E26" w:rsidRPr="00460028" w:rsidRDefault="00914E26" w:rsidP="00914E26">
            <w:pPr>
              <w:pStyle w:val="Tabletext"/>
            </w:pPr>
          </w:p>
        </w:tc>
      </w:tr>
      <w:tr w:rsidR="005E4659" w:rsidRPr="00460028" w14:paraId="71171387" w14:textId="77777777" w:rsidTr="005E4659">
        <w:trPr>
          <w:trHeight w:val="851"/>
        </w:trPr>
        <w:tc>
          <w:tcPr>
            <w:tcW w:w="1908" w:type="dxa"/>
            <w:vAlign w:val="center"/>
          </w:tcPr>
          <w:p w14:paraId="03047123" w14:textId="77777777" w:rsidR="00914E26" w:rsidRPr="00460028" w:rsidRDefault="00914E26" w:rsidP="00914E26">
            <w:pPr>
              <w:pStyle w:val="Tabletext"/>
            </w:pPr>
          </w:p>
        </w:tc>
        <w:tc>
          <w:tcPr>
            <w:tcW w:w="3576" w:type="dxa"/>
            <w:vAlign w:val="center"/>
          </w:tcPr>
          <w:p w14:paraId="5C751033" w14:textId="77777777" w:rsidR="00914E26" w:rsidRPr="00460028" w:rsidRDefault="00914E26" w:rsidP="00914E26">
            <w:pPr>
              <w:pStyle w:val="Tabletext"/>
            </w:pPr>
          </w:p>
        </w:tc>
        <w:tc>
          <w:tcPr>
            <w:tcW w:w="5001" w:type="dxa"/>
            <w:vAlign w:val="center"/>
          </w:tcPr>
          <w:p w14:paraId="11FB4F1F" w14:textId="77777777" w:rsidR="00914E26" w:rsidRPr="00460028" w:rsidRDefault="00914E26" w:rsidP="00914E26">
            <w:pPr>
              <w:pStyle w:val="Tabletext"/>
            </w:pPr>
          </w:p>
        </w:tc>
      </w:tr>
      <w:tr w:rsidR="005E4659" w:rsidRPr="00460028" w14:paraId="55E24128" w14:textId="77777777" w:rsidTr="005E4659">
        <w:trPr>
          <w:trHeight w:val="851"/>
        </w:trPr>
        <w:tc>
          <w:tcPr>
            <w:tcW w:w="1908" w:type="dxa"/>
            <w:vAlign w:val="center"/>
          </w:tcPr>
          <w:p w14:paraId="1D5515E2" w14:textId="77777777" w:rsidR="00914E26" w:rsidRPr="00460028" w:rsidRDefault="00914E26" w:rsidP="00914E26">
            <w:pPr>
              <w:pStyle w:val="Tabletext"/>
            </w:pPr>
          </w:p>
        </w:tc>
        <w:tc>
          <w:tcPr>
            <w:tcW w:w="3576" w:type="dxa"/>
            <w:vAlign w:val="center"/>
          </w:tcPr>
          <w:p w14:paraId="6435520C" w14:textId="77777777" w:rsidR="00914E26" w:rsidRPr="00460028" w:rsidRDefault="00914E26" w:rsidP="00914E26">
            <w:pPr>
              <w:pStyle w:val="Tabletext"/>
            </w:pPr>
          </w:p>
        </w:tc>
        <w:tc>
          <w:tcPr>
            <w:tcW w:w="5001" w:type="dxa"/>
            <w:vAlign w:val="center"/>
          </w:tcPr>
          <w:p w14:paraId="6C99731E" w14:textId="77777777" w:rsidR="00914E26" w:rsidRPr="00460028" w:rsidRDefault="00914E26" w:rsidP="00914E26">
            <w:pPr>
              <w:pStyle w:val="Tabletext"/>
            </w:pPr>
          </w:p>
        </w:tc>
      </w:tr>
      <w:tr w:rsidR="005E4659" w:rsidRPr="00460028" w14:paraId="5658C9C6" w14:textId="77777777" w:rsidTr="005E4659">
        <w:trPr>
          <w:trHeight w:val="851"/>
        </w:trPr>
        <w:tc>
          <w:tcPr>
            <w:tcW w:w="1908" w:type="dxa"/>
            <w:vAlign w:val="center"/>
          </w:tcPr>
          <w:p w14:paraId="63EA6DBA" w14:textId="77777777" w:rsidR="00914E26" w:rsidRPr="00460028" w:rsidRDefault="00914E26" w:rsidP="00914E26">
            <w:pPr>
              <w:pStyle w:val="Tabletext"/>
            </w:pPr>
          </w:p>
        </w:tc>
        <w:tc>
          <w:tcPr>
            <w:tcW w:w="3576" w:type="dxa"/>
            <w:vAlign w:val="center"/>
          </w:tcPr>
          <w:p w14:paraId="33805C60" w14:textId="77777777" w:rsidR="00914E26" w:rsidRPr="00460028" w:rsidRDefault="00914E26" w:rsidP="00914E26">
            <w:pPr>
              <w:pStyle w:val="Tabletext"/>
            </w:pPr>
          </w:p>
        </w:tc>
        <w:tc>
          <w:tcPr>
            <w:tcW w:w="5001" w:type="dxa"/>
            <w:vAlign w:val="center"/>
          </w:tcPr>
          <w:p w14:paraId="5E64A69D" w14:textId="77777777" w:rsidR="00914E26" w:rsidRPr="00460028" w:rsidRDefault="00914E26" w:rsidP="00914E26">
            <w:pPr>
              <w:pStyle w:val="Tabletext"/>
            </w:pPr>
          </w:p>
        </w:tc>
      </w:tr>
      <w:tr w:rsidR="005E4659" w:rsidRPr="00460028" w14:paraId="64A5390A" w14:textId="77777777" w:rsidTr="005E4659">
        <w:trPr>
          <w:trHeight w:val="851"/>
        </w:trPr>
        <w:tc>
          <w:tcPr>
            <w:tcW w:w="1908" w:type="dxa"/>
            <w:vAlign w:val="center"/>
          </w:tcPr>
          <w:p w14:paraId="27418A9F" w14:textId="77777777" w:rsidR="00914E26" w:rsidRPr="00460028" w:rsidRDefault="00914E26" w:rsidP="00914E26">
            <w:pPr>
              <w:pStyle w:val="Tabletext"/>
            </w:pPr>
          </w:p>
        </w:tc>
        <w:tc>
          <w:tcPr>
            <w:tcW w:w="3576" w:type="dxa"/>
            <w:vAlign w:val="center"/>
          </w:tcPr>
          <w:p w14:paraId="186FB980" w14:textId="77777777" w:rsidR="00914E26" w:rsidRPr="00460028" w:rsidRDefault="00914E26" w:rsidP="00914E26">
            <w:pPr>
              <w:pStyle w:val="Tabletext"/>
            </w:pPr>
          </w:p>
        </w:tc>
        <w:tc>
          <w:tcPr>
            <w:tcW w:w="5001" w:type="dxa"/>
            <w:vAlign w:val="center"/>
          </w:tcPr>
          <w:p w14:paraId="112C1EC5" w14:textId="77777777" w:rsidR="00914E26" w:rsidRPr="00460028" w:rsidRDefault="00914E26" w:rsidP="00914E26">
            <w:pPr>
              <w:pStyle w:val="Tabletext"/>
            </w:pPr>
          </w:p>
        </w:tc>
      </w:tr>
    </w:tbl>
    <w:p w14:paraId="318A2DCB" w14:textId="77777777" w:rsidR="00914E26" w:rsidRDefault="00914E26" w:rsidP="00D74AE1"/>
    <w:p w14:paraId="1D0B9393"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4F1CCBFF" w14:textId="77777777" w:rsidR="007C4604" w:rsidRDefault="004A4EC4">
      <w:pPr>
        <w:pStyle w:val="TOC1"/>
        <w:rPr>
          <w:b w:val="0"/>
          <w:color w:val="auto"/>
          <w:lang w:val="en-US" w:eastAsia="ko-K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C4604" w:rsidRPr="00B00843">
        <w:t>1.</w:t>
      </w:r>
      <w:r w:rsidR="007C4604">
        <w:rPr>
          <w:b w:val="0"/>
          <w:color w:val="auto"/>
          <w:lang w:val="en-US" w:eastAsia="ko-KR"/>
        </w:rPr>
        <w:tab/>
      </w:r>
      <w:r w:rsidR="007C4604">
        <w:t>INTRODUCTION</w:t>
      </w:r>
      <w:r w:rsidR="007C4604">
        <w:tab/>
      </w:r>
      <w:r w:rsidR="007C4604">
        <w:fldChar w:fldCharType="begin"/>
      </w:r>
      <w:r w:rsidR="007C4604">
        <w:instrText xml:space="preserve"> PAGEREF _Toc480966199 \h </w:instrText>
      </w:r>
      <w:r w:rsidR="007C4604">
        <w:fldChar w:fldCharType="separate"/>
      </w:r>
      <w:r w:rsidR="007C4604">
        <w:t>4</w:t>
      </w:r>
      <w:r w:rsidR="007C4604">
        <w:fldChar w:fldCharType="end"/>
      </w:r>
    </w:p>
    <w:p w14:paraId="1ECACBCE" w14:textId="77777777" w:rsidR="007C4604" w:rsidRDefault="007C4604">
      <w:pPr>
        <w:pStyle w:val="TOC2"/>
        <w:rPr>
          <w:color w:val="auto"/>
          <w:lang w:val="en-US" w:eastAsia="ko-KR"/>
        </w:rPr>
      </w:pPr>
      <w:r w:rsidRPr="00B00843">
        <w:t>1.1.</w:t>
      </w:r>
      <w:r>
        <w:rPr>
          <w:color w:val="auto"/>
          <w:lang w:val="en-US" w:eastAsia="ko-KR"/>
        </w:rPr>
        <w:tab/>
      </w:r>
      <w:r>
        <w:t>Scope</w:t>
      </w:r>
      <w:r>
        <w:tab/>
      </w:r>
      <w:r>
        <w:fldChar w:fldCharType="begin"/>
      </w:r>
      <w:r>
        <w:instrText xml:space="preserve"> PAGEREF _Toc480966200 \h </w:instrText>
      </w:r>
      <w:r>
        <w:fldChar w:fldCharType="separate"/>
      </w:r>
      <w:r>
        <w:t>4</w:t>
      </w:r>
      <w:r>
        <w:fldChar w:fldCharType="end"/>
      </w:r>
    </w:p>
    <w:p w14:paraId="64F97354" w14:textId="77777777" w:rsidR="007C4604" w:rsidRDefault="007C4604">
      <w:pPr>
        <w:pStyle w:val="TOC2"/>
        <w:rPr>
          <w:color w:val="auto"/>
          <w:lang w:val="en-US" w:eastAsia="ko-KR"/>
        </w:rPr>
      </w:pPr>
      <w:r w:rsidRPr="00B00843">
        <w:t>1.2.</w:t>
      </w:r>
      <w:r>
        <w:rPr>
          <w:color w:val="auto"/>
          <w:lang w:val="en-US" w:eastAsia="ko-KR"/>
        </w:rPr>
        <w:tab/>
      </w:r>
      <w:r>
        <w:t>Principle</w:t>
      </w:r>
      <w:r>
        <w:tab/>
      </w:r>
      <w:r>
        <w:fldChar w:fldCharType="begin"/>
      </w:r>
      <w:r>
        <w:instrText xml:space="preserve"> PAGEREF _Toc480966201 \h </w:instrText>
      </w:r>
      <w:r>
        <w:fldChar w:fldCharType="separate"/>
      </w:r>
      <w:r>
        <w:t>4</w:t>
      </w:r>
      <w:r>
        <w:fldChar w:fldCharType="end"/>
      </w:r>
    </w:p>
    <w:p w14:paraId="50CA4105" w14:textId="77777777" w:rsidR="007C4604" w:rsidRDefault="007C4604">
      <w:pPr>
        <w:pStyle w:val="TOC1"/>
        <w:rPr>
          <w:b w:val="0"/>
          <w:color w:val="auto"/>
          <w:lang w:val="en-US" w:eastAsia="ko-KR"/>
        </w:rPr>
      </w:pPr>
      <w:r w:rsidRPr="00B00843">
        <w:t>2.</w:t>
      </w:r>
      <w:r>
        <w:rPr>
          <w:b w:val="0"/>
          <w:color w:val="auto"/>
          <w:lang w:val="en-US" w:eastAsia="ko-KR"/>
        </w:rPr>
        <w:tab/>
      </w:r>
      <w:r>
        <w:t>AIMS AND OBJECTIVES</w:t>
      </w:r>
      <w:r>
        <w:tab/>
      </w:r>
      <w:r>
        <w:fldChar w:fldCharType="begin"/>
      </w:r>
      <w:r>
        <w:instrText xml:space="preserve"> PAGEREF _Toc480966202 \h </w:instrText>
      </w:r>
      <w:r>
        <w:fldChar w:fldCharType="separate"/>
      </w:r>
      <w:r>
        <w:t>5</w:t>
      </w:r>
      <w:r>
        <w:fldChar w:fldCharType="end"/>
      </w:r>
    </w:p>
    <w:p w14:paraId="7A2D3F0B" w14:textId="77777777" w:rsidR="007C4604" w:rsidRDefault="007C4604">
      <w:pPr>
        <w:pStyle w:val="TOC1"/>
        <w:rPr>
          <w:b w:val="0"/>
          <w:color w:val="auto"/>
          <w:lang w:val="en-US" w:eastAsia="ko-KR"/>
        </w:rPr>
      </w:pPr>
      <w:r w:rsidRPr="00B00843">
        <w:t>3.</w:t>
      </w:r>
      <w:r>
        <w:rPr>
          <w:b w:val="0"/>
          <w:color w:val="auto"/>
          <w:lang w:val="en-US" w:eastAsia="ko-KR"/>
        </w:rPr>
        <w:tab/>
      </w:r>
      <w:r>
        <w:rPr>
          <w:lang w:eastAsia="ko-KR"/>
        </w:rPr>
        <w:t>GENERAL DESIGN METHODOLOGY</w:t>
      </w:r>
      <w:r>
        <w:tab/>
      </w:r>
      <w:r>
        <w:fldChar w:fldCharType="begin"/>
      </w:r>
      <w:r>
        <w:instrText xml:space="preserve"> PAGEREF _Toc480966203 \h </w:instrText>
      </w:r>
      <w:r>
        <w:fldChar w:fldCharType="separate"/>
      </w:r>
      <w:r>
        <w:t>5</w:t>
      </w:r>
      <w:r>
        <w:fldChar w:fldCharType="end"/>
      </w:r>
    </w:p>
    <w:p w14:paraId="34D88E38" w14:textId="77777777" w:rsidR="007C4604" w:rsidRDefault="007C4604">
      <w:pPr>
        <w:pStyle w:val="TOC2"/>
        <w:rPr>
          <w:color w:val="auto"/>
          <w:lang w:val="en-US" w:eastAsia="ko-KR"/>
        </w:rPr>
      </w:pPr>
      <w:r w:rsidRPr="00B00843">
        <w:t>3.1.</w:t>
      </w:r>
      <w:r>
        <w:rPr>
          <w:color w:val="auto"/>
          <w:lang w:val="en-US" w:eastAsia="ko-KR"/>
        </w:rPr>
        <w:tab/>
      </w:r>
      <w:r>
        <w:rPr>
          <w:lang w:eastAsia="ko-KR"/>
        </w:rPr>
        <w:t>Shape</w:t>
      </w:r>
      <w:r>
        <w:tab/>
      </w:r>
      <w:r>
        <w:fldChar w:fldCharType="begin"/>
      </w:r>
      <w:r>
        <w:instrText xml:space="preserve"> PAGEREF _Toc480966204 \h </w:instrText>
      </w:r>
      <w:r>
        <w:fldChar w:fldCharType="separate"/>
      </w:r>
      <w:r>
        <w:t>6</w:t>
      </w:r>
      <w:r>
        <w:fldChar w:fldCharType="end"/>
      </w:r>
    </w:p>
    <w:p w14:paraId="72D4D2AE" w14:textId="77777777" w:rsidR="007C4604" w:rsidRDefault="007C4604">
      <w:pPr>
        <w:pStyle w:val="TOC2"/>
        <w:rPr>
          <w:color w:val="auto"/>
          <w:lang w:val="en-US" w:eastAsia="ko-KR"/>
        </w:rPr>
      </w:pPr>
      <w:r w:rsidRPr="00B00843">
        <w:rPr>
          <w:lang w:eastAsia="ko-KR"/>
        </w:rPr>
        <w:t>3.2.</w:t>
      </w:r>
      <w:r>
        <w:rPr>
          <w:color w:val="auto"/>
          <w:lang w:val="en-US" w:eastAsia="ko-KR"/>
        </w:rPr>
        <w:tab/>
      </w:r>
      <w:r>
        <w:rPr>
          <w:lang w:eastAsia="ko-KR"/>
        </w:rPr>
        <w:t>Colour</w:t>
      </w:r>
      <w:r>
        <w:tab/>
      </w:r>
      <w:r>
        <w:fldChar w:fldCharType="begin"/>
      </w:r>
      <w:r>
        <w:instrText xml:space="preserve"> PAGEREF _Toc480966205 \h </w:instrText>
      </w:r>
      <w:r>
        <w:fldChar w:fldCharType="separate"/>
      </w:r>
      <w:r>
        <w:t>6</w:t>
      </w:r>
      <w:r>
        <w:fldChar w:fldCharType="end"/>
      </w:r>
    </w:p>
    <w:p w14:paraId="69A36355" w14:textId="77777777" w:rsidR="007C4604" w:rsidRDefault="007C4604">
      <w:pPr>
        <w:pStyle w:val="TOC2"/>
        <w:rPr>
          <w:color w:val="auto"/>
          <w:lang w:val="en-US" w:eastAsia="ko-KR"/>
        </w:rPr>
      </w:pPr>
      <w:r w:rsidRPr="00B00843">
        <w:rPr>
          <w:lang w:eastAsia="ko-KR"/>
        </w:rPr>
        <w:t>3.3.</w:t>
      </w:r>
      <w:r>
        <w:rPr>
          <w:color w:val="auto"/>
          <w:lang w:val="en-US" w:eastAsia="ko-KR"/>
        </w:rPr>
        <w:tab/>
      </w:r>
      <w:r>
        <w:rPr>
          <w:lang w:eastAsia="ko-KR"/>
        </w:rPr>
        <w:t>Size</w:t>
      </w:r>
      <w:r>
        <w:tab/>
      </w:r>
      <w:r>
        <w:fldChar w:fldCharType="begin"/>
      </w:r>
      <w:r>
        <w:instrText xml:space="preserve"> PAGEREF _Toc480966206 \h </w:instrText>
      </w:r>
      <w:r>
        <w:fldChar w:fldCharType="separate"/>
      </w:r>
      <w:r>
        <w:t>7</w:t>
      </w:r>
      <w:r>
        <w:fldChar w:fldCharType="end"/>
      </w:r>
    </w:p>
    <w:p w14:paraId="3C26931D" w14:textId="77777777" w:rsidR="007C4604" w:rsidRDefault="007C4604">
      <w:pPr>
        <w:pStyle w:val="TOC2"/>
        <w:rPr>
          <w:color w:val="auto"/>
          <w:lang w:val="en-US" w:eastAsia="ko-KR"/>
        </w:rPr>
      </w:pPr>
      <w:r w:rsidRPr="00B00843">
        <w:rPr>
          <w:lang w:eastAsia="ko-KR"/>
        </w:rPr>
        <w:t>3.4.</w:t>
      </w:r>
      <w:r>
        <w:rPr>
          <w:color w:val="auto"/>
          <w:lang w:val="en-US" w:eastAsia="ko-KR"/>
        </w:rPr>
        <w:tab/>
      </w:r>
      <w:r>
        <w:rPr>
          <w:lang w:eastAsia="ko-KR"/>
        </w:rPr>
        <w:t>Installation location</w:t>
      </w:r>
      <w:r>
        <w:tab/>
      </w:r>
      <w:r>
        <w:fldChar w:fldCharType="begin"/>
      </w:r>
      <w:r>
        <w:instrText xml:space="preserve"> PAGEREF _Toc480966207 \h </w:instrText>
      </w:r>
      <w:r>
        <w:fldChar w:fldCharType="separate"/>
      </w:r>
      <w:r>
        <w:t>8</w:t>
      </w:r>
      <w:r>
        <w:fldChar w:fldCharType="end"/>
      </w:r>
    </w:p>
    <w:p w14:paraId="2EE69435" w14:textId="77777777" w:rsidR="007C4604" w:rsidRDefault="007C4604">
      <w:pPr>
        <w:pStyle w:val="TOC1"/>
        <w:rPr>
          <w:b w:val="0"/>
          <w:color w:val="auto"/>
          <w:lang w:val="en-US" w:eastAsia="ko-KR"/>
        </w:rPr>
      </w:pPr>
      <w:r w:rsidRPr="00B00843">
        <w:t>4.</w:t>
      </w:r>
      <w:r>
        <w:rPr>
          <w:b w:val="0"/>
          <w:color w:val="auto"/>
          <w:lang w:val="en-US" w:eastAsia="ko-KR"/>
        </w:rPr>
        <w:tab/>
      </w:r>
      <w:r>
        <w:t>ACRONYMS &amp; DEFINITIONS</w:t>
      </w:r>
      <w:r>
        <w:tab/>
      </w:r>
      <w:r>
        <w:fldChar w:fldCharType="begin"/>
      </w:r>
      <w:r>
        <w:instrText xml:space="preserve"> PAGEREF _Toc480966208 \h </w:instrText>
      </w:r>
      <w:r>
        <w:fldChar w:fldCharType="separate"/>
      </w:r>
      <w:r>
        <w:t>9</w:t>
      </w:r>
      <w:r>
        <w:fldChar w:fldCharType="end"/>
      </w:r>
    </w:p>
    <w:p w14:paraId="5ED07278" w14:textId="77777777" w:rsidR="007C4604" w:rsidRDefault="007C4604">
      <w:pPr>
        <w:pStyle w:val="TOC2"/>
        <w:rPr>
          <w:color w:val="auto"/>
          <w:lang w:val="en-US" w:eastAsia="ko-KR"/>
        </w:rPr>
      </w:pPr>
      <w:r w:rsidRPr="00B00843">
        <w:t>4.1.</w:t>
      </w:r>
      <w:r>
        <w:rPr>
          <w:color w:val="auto"/>
          <w:lang w:val="en-US" w:eastAsia="ko-KR"/>
        </w:rPr>
        <w:tab/>
      </w:r>
      <w:r>
        <w:t>Acronyms</w:t>
      </w:r>
      <w:r>
        <w:tab/>
      </w:r>
      <w:r>
        <w:fldChar w:fldCharType="begin"/>
      </w:r>
      <w:r>
        <w:instrText xml:space="preserve"> PAGEREF _Toc480966209 \h </w:instrText>
      </w:r>
      <w:r>
        <w:fldChar w:fldCharType="separate"/>
      </w:r>
      <w:r>
        <w:t>9</w:t>
      </w:r>
      <w:r>
        <w:fldChar w:fldCharType="end"/>
      </w:r>
    </w:p>
    <w:p w14:paraId="7DC44ECA" w14:textId="77777777" w:rsidR="007C4604" w:rsidRDefault="007C4604">
      <w:pPr>
        <w:pStyle w:val="TOC2"/>
        <w:rPr>
          <w:color w:val="auto"/>
          <w:lang w:val="en-US" w:eastAsia="ko-KR"/>
        </w:rPr>
      </w:pPr>
      <w:r w:rsidRPr="00B00843">
        <w:t>4.2.</w:t>
      </w:r>
      <w:r>
        <w:rPr>
          <w:color w:val="auto"/>
          <w:lang w:val="en-US" w:eastAsia="ko-KR"/>
        </w:rPr>
        <w:tab/>
      </w:r>
      <w:r>
        <w:t>Definitions</w:t>
      </w:r>
      <w:r>
        <w:tab/>
      </w:r>
      <w:r>
        <w:fldChar w:fldCharType="begin"/>
      </w:r>
      <w:r>
        <w:instrText xml:space="preserve"> PAGEREF _Toc480966210 \h </w:instrText>
      </w:r>
      <w:r>
        <w:fldChar w:fldCharType="separate"/>
      </w:r>
      <w:r>
        <w:t>9</w:t>
      </w:r>
      <w:r>
        <w:fldChar w:fldCharType="end"/>
      </w:r>
    </w:p>
    <w:p w14:paraId="6F0F9C7B" w14:textId="77777777" w:rsidR="007C4604" w:rsidRDefault="007C4604">
      <w:pPr>
        <w:pStyle w:val="TOC1"/>
        <w:rPr>
          <w:b w:val="0"/>
          <w:color w:val="auto"/>
          <w:lang w:val="en-US" w:eastAsia="ko-KR"/>
        </w:rPr>
      </w:pPr>
      <w:r w:rsidRPr="00B00843">
        <w:t>5.</w:t>
      </w:r>
      <w:r>
        <w:rPr>
          <w:b w:val="0"/>
          <w:color w:val="auto"/>
          <w:lang w:val="en-US" w:eastAsia="ko-KR"/>
        </w:rPr>
        <w:tab/>
      </w:r>
      <w:r>
        <w:t>REFERENCES</w:t>
      </w:r>
      <w:r>
        <w:tab/>
      </w:r>
      <w:r>
        <w:fldChar w:fldCharType="begin"/>
      </w:r>
      <w:r>
        <w:instrText xml:space="preserve"> PAGEREF _Toc480966211 \h </w:instrText>
      </w:r>
      <w:r>
        <w:fldChar w:fldCharType="separate"/>
      </w:r>
      <w:r>
        <w:t>10</w:t>
      </w:r>
      <w:r>
        <w:fldChar w:fldCharType="end"/>
      </w:r>
    </w:p>
    <w:p w14:paraId="44F319B0" w14:textId="77777777" w:rsidR="007C4604" w:rsidRDefault="007C4604">
      <w:pPr>
        <w:pStyle w:val="TOC4"/>
        <w:rPr>
          <w:b w:val="0"/>
          <w:noProof/>
          <w:color w:val="auto"/>
          <w:lang w:val="en-US" w:eastAsia="ko-KR"/>
        </w:rPr>
      </w:pPr>
      <w:r w:rsidRPr="00B00843">
        <w:rPr>
          <w:noProof/>
          <w:u w:color="407EC9"/>
        </w:rPr>
        <w:t>ANNEX A</w:t>
      </w:r>
      <w:r>
        <w:rPr>
          <w:b w:val="0"/>
          <w:noProof/>
          <w:color w:val="auto"/>
          <w:lang w:val="en-US" w:eastAsia="ko-KR"/>
        </w:rPr>
        <w:tab/>
      </w:r>
      <w:r w:rsidRPr="00B00843">
        <w:rPr>
          <w:noProof/>
        </w:rPr>
        <w:t>EXAMPLE OF PICTOGRAMS</w:t>
      </w:r>
      <w:r>
        <w:rPr>
          <w:noProof/>
        </w:rPr>
        <w:tab/>
      </w:r>
      <w:r>
        <w:rPr>
          <w:noProof/>
        </w:rPr>
        <w:fldChar w:fldCharType="begin"/>
      </w:r>
      <w:r>
        <w:rPr>
          <w:noProof/>
        </w:rPr>
        <w:instrText xml:space="preserve"> PAGEREF _Toc480966212 \h </w:instrText>
      </w:r>
      <w:r>
        <w:rPr>
          <w:noProof/>
        </w:rPr>
      </w:r>
      <w:r>
        <w:rPr>
          <w:noProof/>
        </w:rPr>
        <w:fldChar w:fldCharType="separate"/>
      </w:r>
      <w:r>
        <w:rPr>
          <w:noProof/>
        </w:rPr>
        <w:t>11</w:t>
      </w:r>
      <w:r>
        <w:rPr>
          <w:noProof/>
        </w:rPr>
        <w:fldChar w:fldCharType="end"/>
      </w:r>
    </w:p>
    <w:p w14:paraId="68F5298B" w14:textId="108B085C" w:rsidR="00642025" w:rsidRPr="0093492E" w:rsidRDefault="004A4EC4" w:rsidP="00BA5754">
      <w:pPr>
        <w:rPr>
          <w:noProof/>
        </w:rPr>
      </w:pPr>
      <w:r>
        <w:rPr>
          <w:noProof/>
        </w:rPr>
        <w:fldChar w:fldCharType="end"/>
      </w:r>
    </w:p>
    <w:p w14:paraId="2047B402" w14:textId="77777777" w:rsidR="0078486B" w:rsidRDefault="002F265A" w:rsidP="00C9558A">
      <w:pPr>
        <w:pStyle w:val="ListofFigures"/>
      </w:pPr>
      <w:r>
        <w:t>List of Tables</w:t>
      </w:r>
    </w:p>
    <w:p w14:paraId="4657B1F3" w14:textId="77777777" w:rsidR="007125B3" w:rsidRDefault="00923B4D">
      <w:pPr>
        <w:pStyle w:val="TableofFigures"/>
        <w:rPr>
          <w:i w:val="0"/>
          <w:noProof/>
          <w:lang w:val="en-US" w:eastAsia="ko-KR"/>
        </w:rPr>
      </w:pPr>
      <w:r>
        <w:fldChar w:fldCharType="begin"/>
      </w:r>
      <w:r>
        <w:instrText xml:space="preserve"> TOC \t "Table caption" \c </w:instrText>
      </w:r>
      <w:r>
        <w:fldChar w:fldCharType="separate"/>
      </w:r>
      <w:r w:rsidR="007125B3">
        <w:rPr>
          <w:noProof/>
        </w:rPr>
        <w:t>Table 1</w:t>
      </w:r>
      <w:r w:rsidR="007125B3">
        <w:rPr>
          <w:i w:val="0"/>
          <w:noProof/>
          <w:lang w:val="en-US" w:eastAsia="ko-KR"/>
        </w:rPr>
        <w:tab/>
      </w:r>
      <w:r w:rsidR="007125B3">
        <w:rPr>
          <w:noProof/>
          <w:lang w:eastAsia="ko-KR"/>
        </w:rPr>
        <w:t>Shape, Colour and their uses in safety signs</w:t>
      </w:r>
      <w:r w:rsidR="007125B3">
        <w:rPr>
          <w:noProof/>
        </w:rPr>
        <w:tab/>
      </w:r>
      <w:r w:rsidR="007125B3">
        <w:rPr>
          <w:noProof/>
        </w:rPr>
        <w:fldChar w:fldCharType="begin"/>
      </w:r>
      <w:r w:rsidR="007125B3">
        <w:rPr>
          <w:noProof/>
        </w:rPr>
        <w:instrText xml:space="preserve"> PAGEREF _Toc480885669 \h </w:instrText>
      </w:r>
      <w:r w:rsidR="007125B3">
        <w:rPr>
          <w:noProof/>
        </w:rPr>
      </w:r>
      <w:r w:rsidR="007125B3">
        <w:rPr>
          <w:noProof/>
        </w:rPr>
        <w:fldChar w:fldCharType="separate"/>
      </w:r>
      <w:r w:rsidR="007125B3">
        <w:rPr>
          <w:noProof/>
        </w:rPr>
        <w:t>5</w:t>
      </w:r>
      <w:r w:rsidR="007125B3">
        <w:rPr>
          <w:noProof/>
        </w:rPr>
        <w:fldChar w:fldCharType="end"/>
      </w:r>
    </w:p>
    <w:p w14:paraId="2D529D7B" w14:textId="77777777" w:rsidR="007125B3" w:rsidRDefault="007125B3">
      <w:pPr>
        <w:pStyle w:val="TableofFigures"/>
        <w:rPr>
          <w:i w:val="0"/>
          <w:noProof/>
          <w:lang w:val="en-US" w:eastAsia="ko-KR"/>
        </w:rPr>
      </w:pPr>
      <w:r>
        <w:rPr>
          <w:noProof/>
        </w:rPr>
        <w:t>Table 2</w:t>
      </w:r>
      <w:r>
        <w:rPr>
          <w:i w:val="0"/>
          <w:noProof/>
          <w:lang w:val="en-US" w:eastAsia="ko-KR"/>
        </w:rPr>
        <w:tab/>
      </w:r>
      <w:r>
        <w:rPr>
          <w:noProof/>
          <w:lang w:eastAsia="ko-KR"/>
        </w:rPr>
        <w:t>Specific standard of pictogram colours</w:t>
      </w:r>
      <w:r>
        <w:rPr>
          <w:noProof/>
        </w:rPr>
        <w:tab/>
      </w:r>
      <w:r>
        <w:rPr>
          <w:noProof/>
        </w:rPr>
        <w:fldChar w:fldCharType="begin"/>
      </w:r>
      <w:r>
        <w:rPr>
          <w:noProof/>
        </w:rPr>
        <w:instrText xml:space="preserve"> PAGEREF _Toc480885670 \h </w:instrText>
      </w:r>
      <w:r>
        <w:rPr>
          <w:noProof/>
        </w:rPr>
      </w:r>
      <w:r>
        <w:rPr>
          <w:noProof/>
        </w:rPr>
        <w:fldChar w:fldCharType="separate"/>
      </w:r>
      <w:r>
        <w:rPr>
          <w:noProof/>
        </w:rPr>
        <w:t>7</w:t>
      </w:r>
      <w:r>
        <w:rPr>
          <w:noProof/>
        </w:rPr>
        <w:fldChar w:fldCharType="end"/>
      </w:r>
    </w:p>
    <w:p w14:paraId="5570483B" w14:textId="77777777" w:rsidR="007125B3" w:rsidRDefault="007125B3">
      <w:pPr>
        <w:pStyle w:val="TableofFigures"/>
        <w:rPr>
          <w:i w:val="0"/>
          <w:noProof/>
          <w:lang w:val="en-US" w:eastAsia="ko-KR"/>
        </w:rPr>
      </w:pPr>
      <w:r>
        <w:rPr>
          <w:noProof/>
        </w:rPr>
        <w:t>Table 3</w:t>
      </w:r>
      <w:r>
        <w:rPr>
          <w:i w:val="0"/>
          <w:noProof/>
          <w:lang w:val="en-US" w:eastAsia="ko-KR"/>
        </w:rPr>
        <w:tab/>
      </w:r>
      <w:r>
        <w:rPr>
          <w:noProof/>
          <w:lang w:eastAsia="ko-KR"/>
        </w:rPr>
        <w:t>Viewing distance and pictogram size</w:t>
      </w:r>
      <w:r>
        <w:rPr>
          <w:noProof/>
        </w:rPr>
        <w:tab/>
      </w:r>
      <w:r>
        <w:rPr>
          <w:noProof/>
        </w:rPr>
        <w:fldChar w:fldCharType="begin"/>
      </w:r>
      <w:r>
        <w:rPr>
          <w:noProof/>
        </w:rPr>
        <w:instrText xml:space="preserve"> PAGEREF _Toc480885671 \h </w:instrText>
      </w:r>
      <w:r>
        <w:rPr>
          <w:noProof/>
        </w:rPr>
      </w:r>
      <w:r>
        <w:rPr>
          <w:noProof/>
        </w:rPr>
        <w:fldChar w:fldCharType="separate"/>
      </w:r>
      <w:r>
        <w:rPr>
          <w:noProof/>
        </w:rPr>
        <w:t>8</w:t>
      </w:r>
      <w:r>
        <w:rPr>
          <w:noProof/>
        </w:rPr>
        <w:fldChar w:fldCharType="end"/>
      </w:r>
    </w:p>
    <w:p w14:paraId="06B9C0AC" w14:textId="12FB0BE5" w:rsidR="00161325" w:rsidRPr="00C91630" w:rsidRDefault="00923B4D" w:rsidP="00BA5754">
      <w:r>
        <w:fldChar w:fldCharType="end"/>
      </w:r>
    </w:p>
    <w:p w14:paraId="1F2128F4" w14:textId="77777777" w:rsidR="00994D97" w:rsidRDefault="00994D97" w:rsidP="00C9558A">
      <w:pPr>
        <w:pStyle w:val="ListofFigures"/>
      </w:pPr>
      <w:r w:rsidRPr="00441393">
        <w:t>List of Figures</w:t>
      </w:r>
    </w:p>
    <w:p w14:paraId="417A7810" w14:textId="77777777" w:rsidR="00625616" w:rsidRDefault="00923B4D">
      <w:pPr>
        <w:pStyle w:val="TableofFigures"/>
        <w:rPr>
          <w:i w:val="0"/>
          <w:noProof/>
          <w:lang w:val="en-US" w:eastAsia="ko-KR"/>
        </w:rPr>
      </w:pPr>
      <w:r>
        <w:fldChar w:fldCharType="begin"/>
      </w:r>
      <w:r>
        <w:instrText xml:space="preserve"> TOC \t "Figure caption" \c </w:instrText>
      </w:r>
      <w:r>
        <w:fldChar w:fldCharType="separate"/>
      </w:r>
      <w:r w:rsidR="00625616">
        <w:rPr>
          <w:noProof/>
          <w:lang w:eastAsia="ko-KR"/>
        </w:rPr>
        <w:t>Figure 1</w:t>
      </w:r>
      <w:r w:rsidR="00625616">
        <w:rPr>
          <w:i w:val="0"/>
          <w:noProof/>
          <w:lang w:val="en-US" w:eastAsia="ko-KR"/>
        </w:rPr>
        <w:tab/>
      </w:r>
      <w:r w:rsidR="00625616">
        <w:rPr>
          <w:noProof/>
        </w:rPr>
        <w:t>Layout of a pictogram</w:t>
      </w:r>
      <w:r w:rsidR="00625616">
        <w:rPr>
          <w:noProof/>
        </w:rPr>
        <w:tab/>
      </w:r>
      <w:r w:rsidR="00625616">
        <w:rPr>
          <w:noProof/>
        </w:rPr>
        <w:fldChar w:fldCharType="begin"/>
      </w:r>
      <w:r w:rsidR="00625616">
        <w:rPr>
          <w:noProof/>
        </w:rPr>
        <w:instrText xml:space="preserve"> PAGEREF _Toc480883627 \h </w:instrText>
      </w:r>
      <w:r w:rsidR="00625616">
        <w:rPr>
          <w:noProof/>
        </w:rPr>
      </w:r>
      <w:r w:rsidR="00625616">
        <w:rPr>
          <w:noProof/>
        </w:rPr>
        <w:fldChar w:fldCharType="separate"/>
      </w:r>
      <w:r w:rsidR="00625616">
        <w:rPr>
          <w:noProof/>
        </w:rPr>
        <w:t>6</w:t>
      </w:r>
      <w:r w:rsidR="00625616">
        <w:rPr>
          <w:noProof/>
        </w:rPr>
        <w:fldChar w:fldCharType="end"/>
      </w:r>
    </w:p>
    <w:p w14:paraId="125CCFA3" w14:textId="77777777" w:rsidR="00625616" w:rsidRDefault="00625616">
      <w:pPr>
        <w:pStyle w:val="TableofFigures"/>
        <w:rPr>
          <w:i w:val="0"/>
          <w:noProof/>
          <w:lang w:val="en-US" w:eastAsia="ko-KR"/>
        </w:rPr>
      </w:pPr>
      <w:r>
        <w:rPr>
          <w:noProof/>
          <w:lang w:eastAsia="ko-KR"/>
        </w:rPr>
        <w:t>Figure 2</w:t>
      </w:r>
      <w:r>
        <w:rPr>
          <w:i w:val="0"/>
          <w:noProof/>
          <w:lang w:val="en-US" w:eastAsia="ko-KR"/>
        </w:rPr>
        <w:tab/>
      </w:r>
      <w:r>
        <w:rPr>
          <w:noProof/>
        </w:rPr>
        <w:t>Chromaticity regions for ordinary colours</w:t>
      </w:r>
      <w:r>
        <w:rPr>
          <w:noProof/>
        </w:rPr>
        <w:tab/>
      </w:r>
      <w:r>
        <w:rPr>
          <w:noProof/>
        </w:rPr>
        <w:fldChar w:fldCharType="begin"/>
      </w:r>
      <w:r>
        <w:rPr>
          <w:noProof/>
        </w:rPr>
        <w:instrText xml:space="preserve"> PAGEREF _Toc480883628 \h </w:instrText>
      </w:r>
      <w:r>
        <w:rPr>
          <w:noProof/>
        </w:rPr>
      </w:r>
      <w:r>
        <w:rPr>
          <w:noProof/>
        </w:rPr>
        <w:fldChar w:fldCharType="separate"/>
      </w:r>
      <w:r>
        <w:rPr>
          <w:noProof/>
        </w:rPr>
        <w:t>7</w:t>
      </w:r>
      <w:r>
        <w:rPr>
          <w:noProof/>
        </w:rPr>
        <w:fldChar w:fldCharType="end"/>
      </w:r>
    </w:p>
    <w:p w14:paraId="0D96612E" w14:textId="77777777" w:rsidR="00625616" w:rsidRDefault="00625616">
      <w:pPr>
        <w:pStyle w:val="TableofFigures"/>
        <w:rPr>
          <w:i w:val="0"/>
          <w:noProof/>
          <w:lang w:val="en-US" w:eastAsia="ko-KR"/>
        </w:rPr>
      </w:pPr>
      <w:r>
        <w:rPr>
          <w:noProof/>
          <w:lang w:eastAsia="ko-KR"/>
        </w:rPr>
        <w:t>Figure 3</w:t>
      </w:r>
      <w:r>
        <w:rPr>
          <w:i w:val="0"/>
          <w:noProof/>
          <w:lang w:val="en-US" w:eastAsia="ko-KR"/>
        </w:rPr>
        <w:tab/>
      </w:r>
      <w:r>
        <w:rPr>
          <w:noProof/>
        </w:rPr>
        <w:t>Simplified demonstration of pictogram size followed by viewing distance (not to scale)</w:t>
      </w:r>
      <w:r>
        <w:rPr>
          <w:noProof/>
        </w:rPr>
        <w:tab/>
      </w:r>
      <w:r>
        <w:rPr>
          <w:noProof/>
        </w:rPr>
        <w:fldChar w:fldCharType="begin"/>
      </w:r>
      <w:r>
        <w:rPr>
          <w:noProof/>
        </w:rPr>
        <w:instrText xml:space="preserve"> PAGEREF _Toc480883629 \h </w:instrText>
      </w:r>
      <w:r>
        <w:rPr>
          <w:noProof/>
        </w:rPr>
      </w:r>
      <w:r>
        <w:rPr>
          <w:noProof/>
        </w:rPr>
        <w:fldChar w:fldCharType="separate"/>
      </w:r>
      <w:r>
        <w:rPr>
          <w:noProof/>
        </w:rPr>
        <w:t>8</w:t>
      </w:r>
      <w:r>
        <w:rPr>
          <w:noProof/>
        </w:rPr>
        <w:fldChar w:fldCharType="end"/>
      </w:r>
    </w:p>
    <w:p w14:paraId="5D1AE7B1" w14:textId="77777777" w:rsidR="00625616" w:rsidRDefault="00625616">
      <w:pPr>
        <w:pStyle w:val="TableofFigures"/>
        <w:rPr>
          <w:i w:val="0"/>
          <w:noProof/>
          <w:lang w:val="en-US" w:eastAsia="ko-KR"/>
        </w:rPr>
      </w:pPr>
      <w:r>
        <w:rPr>
          <w:noProof/>
        </w:rPr>
        <w:t>Figure 4</w:t>
      </w:r>
      <w:r>
        <w:rPr>
          <w:i w:val="0"/>
          <w:noProof/>
          <w:lang w:val="en-US" w:eastAsia="ko-KR"/>
        </w:rPr>
        <w:tab/>
      </w:r>
      <w:r>
        <w:rPr>
          <w:noProof/>
        </w:rPr>
        <w:t>Example pictogram of Special Mark (taken from MBS)</w:t>
      </w:r>
      <w:r>
        <w:rPr>
          <w:noProof/>
        </w:rPr>
        <w:tab/>
      </w:r>
      <w:r>
        <w:rPr>
          <w:noProof/>
        </w:rPr>
        <w:fldChar w:fldCharType="begin"/>
      </w:r>
      <w:r>
        <w:rPr>
          <w:noProof/>
        </w:rPr>
        <w:instrText xml:space="preserve"> PAGEREF _Toc480883630 \h </w:instrText>
      </w:r>
      <w:r>
        <w:rPr>
          <w:noProof/>
        </w:rPr>
      </w:r>
      <w:r>
        <w:rPr>
          <w:noProof/>
        </w:rPr>
        <w:fldChar w:fldCharType="separate"/>
      </w:r>
      <w:r>
        <w:rPr>
          <w:noProof/>
        </w:rPr>
        <w:t>8</w:t>
      </w:r>
      <w:r>
        <w:rPr>
          <w:noProof/>
        </w:rPr>
        <w:fldChar w:fldCharType="end"/>
      </w:r>
    </w:p>
    <w:p w14:paraId="6C37642A" w14:textId="77777777" w:rsidR="00625616" w:rsidRDefault="00625616">
      <w:pPr>
        <w:pStyle w:val="TableofFigures"/>
        <w:rPr>
          <w:i w:val="0"/>
          <w:noProof/>
          <w:lang w:val="en-US" w:eastAsia="ko-KR"/>
        </w:rPr>
      </w:pPr>
      <w:r>
        <w:rPr>
          <w:noProof/>
          <w:lang w:eastAsia="ko-KR"/>
        </w:rPr>
        <w:t>Figure 5</w:t>
      </w:r>
      <w:r>
        <w:rPr>
          <w:i w:val="0"/>
          <w:noProof/>
          <w:lang w:val="en-US" w:eastAsia="ko-KR"/>
        </w:rPr>
        <w:tab/>
      </w:r>
      <w:r>
        <w:rPr>
          <w:noProof/>
        </w:rPr>
        <w:t>Example of on installation location of pictogram</w:t>
      </w:r>
      <w:r>
        <w:rPr>
          <w:noProof/>
        </w:rPr>
        <w:tab/>
      </w:r>
      <w:r>
        <w:rPr>
          <w:noProof/>
        </w:rPr>
        <w:fldChar w:fldCharType="begin"/>
      </w:r>
      <w:r>
        <w:rPr>
          <w:noProof/>
        </w:rPr>
        <w:instrText xml:space="preserve"> PAGEREF _Toc480883631 \h </w:instrText>
      </w:r>
      <w:r>
        <w:rPr>
          <w:noProof/>
        </w:rPr>
      </w:r>
      <w:r>
        <w:rPr>
          <w:noProof/>
        </w:rPr>
        <w:fldChar w:fldCharType="separate"/>
      </w:r>
      <w:r>
        <w:rPr>
          <w:noProof/>
        </w:rPr>
        <w:t>9</w:t>
      </w:r>
      <w:r>
        <w:rPr>
          <w:noProof/>
        </w:rPr>
        <w:fldChar w:fldCharType="end"/>
      </w:r>
    </w:p>
    <w:p w14:paraId="48326F60" w14:textId="760C5326" w:rsidR="005E4659" w:rsidRDefault="00923B4D" w:rsidP="00BA5754">
      <w:r>
        <w:fldChar w:fldCharType="end"/>
      </w:r>
    </w:p>
    <w:p w14:paraId="7AA6830A" w14:textId="40DEA51E" w:rsidR="00B07717" w:rsidRPr="00161325" w:rsidRDefault="00B07717" w:rsidP="007D1805">
      <w:pPr>
        <w:pStyle w:val="TableofFigures"/>
      </w:pPr>
    </w:p>
    <w:p w14:paraId="60FE0407"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0BED61E1" w14:textId="77777777" w:rsidR="004944C8" w:rsidRDefault="00ED4450" w:rsidP="00DE2814">
      <w:pPr>
        <w:pStyle w:val="Heading1"/>
      </w:pPr>
      <w:bookmarkStart w:id="1" w:name="_Toc480966199"/>
      <w:r>
        <w:lastRenderedPageBreak/>
        <w:t>INTRODUCTION</w:t>
      </w:r>
      <w:bookmarkEnd w:id="1"/>
    </w:p>
    <w:p w14:paraId="2CD0A658" w14:textId="77777777" w:rsidR="004944C8" w:rsidRDefault="004944C8" w:rsidP="004944C8">
      <w:pPr>
        <w:pStyle w:val="Heading1separatationline"/>
      </w:pPr>
    </w:p>
    <w:p w14:paraId="5E252CA8" w14:textId="7ADDC163" w:rsidR="007034A6" w:rsidRPr="003752E1" w:rsidRDefault="007D646F" w:rsidP="004944C8">
      <w:pPr>
        <w:pStyle w:val="BodyText"/>
        <w:rPr>
          <w:lang w:eastAsia="ko-KR"/>
        </w:rPr>
      </w:pPr>
      <w:r>
        <w:rPr>
          <w:lang w:eastAsia="ko-KR"/>
        </w:rPr>
        <w:t>A p</w:t>
      </w:r>
      <w:r w:rsidR="007034A6" w:rsidRPr="003752E1">
        <w:rPr>
          <w:lang w:eastAsia="ko-KR"/>
        </w:rPr>
        <w:t xml:space="preserve">ictogram is a </w:t>
      </w:r>
      <w:r w:rsidR="00244CA9">
        <w:rPr>
          <w:lang w:eastAsia="ko-KR"/>
        </w:rPr>
        <w:t>symbol</w:t>
      </w:r>
      <w:r w:rsidR="00244CA9" w:rsidRPr="003752E1">
        <w:rPr>
          <w:lang w:eastAsia="ko-KR"/>
        </w:rPr>
        <w:t xml:space="preserve"> </w:t>
      </w:r>
      <w:r w:rsidR="007034A6" w:rsidRPr="003752E1">
        <w:rPr>
          <w:lang w:eastAsia="ko-KR"/>
        </w:rPr>
        <w:t xml:space="preserve">that conveys its meaning through its pictorial resemblance to a physical object. Pictograms </w:t>
      </w:r>
      <w:proofErr w:type="gramStart"/>
      <w:r w:rsidR="007034A6" w:rsidRPr="003752E1">
        <w:rPr>
          <w:lang w:eastAsia="ko-KR"/>
        </w:rPr>
        <w:t>are often used</w:t>
      </w:r>
      <w:proofErr w:type="gramEnd"/>
      <w:r w:rsidR="007034A6" w:rsidRPr="003752E1">
        <w:rPr>
          <w:lang w:eastAsia="ko-KR"/>
        </w:rPr>
        <w:t xml:space="preserve"> in writing and graphic systems in which the characters are to considerable extent pictorial in appearance.</w:t>
      </w:r>
    </w:p>
    <w:p w14:paraId="212B4D7D" w14:textId="490AAE6B" w:rsidR="004017F1" w:rsidRPr="003752E1" w:rsidRDefault="004017F1" w:rsidP="004944C8">
      <w:pPr>
        <w:pStyle w:val="BodyText"/>
      </w:pPr>
      <w:r w:rsidRPr="003752E1">
        <w:t xml:space="preserve">There has been a proliferation in the use of </w:t>
      </w:r>
      <w:r w:rsidR="00072E97">
        <w:t>S</w:t>
      </w:r>
      <w:r w:rsidRPr="003752E1">
        <w:t xml:space="preserve">pecial </w:t>
      </w:r>
      <w:r w:rsidR="00072E97">
        <w:t>M</w:t>
      </w:r>
      <w:r w:rsidRPr="003752E1">
        <w:t>arks in some regions as ‘</w:t>
      </w:r>
      <w:r w:rsidR="00F441D9">
        <w:t>general purpose</w:t>
      </w:r>
      <w:r w:rsidRPr="003752E1">
        <w:t>’ aid</w:t>
      </w:r>
      <w:r w:rsidR="00AA22D6" w:rsidRPr="003752E1">
        <w:t>s</w:t>
      </w:r>
      <w:r w:rsidRPr="003752E1">
        <w:t xml:space="preserve">, </w:t>
      </w:r>
      <w:r w:rsidR="00AA22D6" w:rsidRPr="003752E1">
        <w:t>so</w:t>
      </w:r>
      <w:r w:rsidRPr="003752E1">
        <w:t xml:space="preserve"> it is desirable to</w:t>
      </w:r>
      <w:r w:rsidR="00F441D9">
        <w:t xml:space="preserve"> provide the mariner with additional information to</w:t>
      </w:r>
      <w:r w:rsidRPr="003752E1">
        <w:t xml:space="preserve"> distinguish the different uses of </w:t>
      </w:r>
      <w:r w:rsidR="00072E97">
        <w:t>S</w:t>
      </w:r>
      <w:r w:rsidRPr="003752E1">
        <w:t xml:space="preserve">pecial </w:t>
      </w:r>
      <w:r w:rsidR="00072E97">
        <w:t>M</w:t>
      </w:r>
      <w:r w:rsidRPr="003752E1">
        <w:t>ark</w:t>
      </w:r>
      <w:r w:rsidR="00AA22D6" w:rsidRPr="003752E1">
        <w:t>s</w:t>
      </w:r>
      <w:r w:rsidR="002B5FF8">
        <w:t>,</w:t>
      </w:r>
      <w:r w:rsidR="00625616">
        <w:t xml:space="preserve"> especially for</w:t>
      </w:r>
      <w:r w:rsidRPr="003752E1">
        <w:t xml:space="preserve"> small</w:t>
      </w:r>
      <w:r w:rsidR="00F441D9">
        <w:t>er</w:t>
      </w:r>
      <w:r w:rsidRPr="003752E1">
        <w:t xml:space="preserve"> vessels, which </w:t>
      </w:r>
      <w:r w:rsidR="00F441D9">
        <w:t xml:space="preserve">may </w:t>
      </w:r>
      <w:r w:rsidRPr="003752E1">
        <w:t>navigate close</w:t>
      </w:r>
      <w:r w:rsidR="00F441D9">
        <w:t>r</w:t>
      </w:r>
      <w:r w:rsidRPr="003752E1">
        <w:t xml:space="preserve"> to </w:t>
      </w:r>
      <w:r w:rsidR="00251E62">
        <w:t>S</w:t>
      </w:r>
      <w:r w:rsidRPr="003752E1">
        <w:t xml:space="preserve">pecial </w:t>
      </w:r>
      <w:r w:rsidR="00251E62">
        <w:t>M</w:t>
      </w:r>
      <w:r w:rsidR="00251E62" w:rsidRPr="003752E1">
        <w:t>arks</w:t>
      </w:r>
      <w:r w:rsidRPr="003752E1">
        <w:t>.</w:t>
      </w:r>
    </w:p>
    <w:p w14:paraId="1CD7BF07" w14:textId="1C1F56D8" w:rsidR="004017F1" w:rsidRPr="003752E1" w:rsidRDefault="002B5FF8" w:rsidP="004944C8">
      <w:pPr>
        <w:pStyle w:val="BodyText"/>
      </w:pPr>
      <w:r>
        <w:t>The use of S</w:t>
      </w:r>
      <w:r w:rsidR="004017F1" w:rsidRPr="003752E1">
        <w:t xml:space="preserve">pecial </w:t>
      </w:r>
      <w:r w:rsidR="00251E62">
        <w:t>M</w:t>
      </w:r>
      <w:r w:rsidR="004017F1" w:rsidRPr="003752E1">
        <w:t xml:space="preserve">arks </w:t>
      </w:r>
      <w:r>
        <w:t>has evolved over time</w:t>
      </w:r>
      <w:r w:rsidR="002E4A49">
        <w:t xml:space="preserve"> and </w:t>
      </w:r>
      <w:r w:rsidR="0091331B">
        <w:t xml:space="preserve">they </w:t>
      </w:r>
      <w:proofErr w:type="gramStart"/>
      <w:r w:rsidR="002E4A49">
        <w:t>are used</w:t>
      </w:r>
      <w:proofErr w:type="gramEnd"/>
      <w:r w:rsidR="002E4A49">
        <w:t xml:space="preserve"> much more widely than originally intended by the IALA Maritime Buoyage System (MBS).</w:t>
      </w:r>
      <w:r w:rsidR="004017F1" w:rsidRPr="003752E1">
        <w:t xml:space="preserve"> </w:t>
      </w:r>
      <w:r w:rsidR="0091331B">
        <w:t>Their</w:t>
      </w:r>
      <w:r w:rsidR="0091331B" w:rsidRPr="003752E1">
        <w:t xml:space="preserve"> </w:t>
      </w:r>
      <w:r w:rsidR="004017F1" w:rsidRPr="003752E1">
        <w:t>yellow colour is conspicuous at sea and contributes to its versatility.</w:t>
      </w:r>
    </w:p>
    <w:p w14:paraId="63D80BF9" w14:textId="73E413EE" w:rsidR="004017F1" w:rsidRDefault="004017F1" w:rsidP="004944C8">
      <w:pPr>
        <w:pStyle w:val="BodyText"/>
      </w:pPr>
      <w:r w:rsidRPr="003752E1">
        <w:t xml:space="preserve">This document </w:t>
      </w:r>
      <w:proofErr w:type="gramStart"/>
      <w:r w:rsidRPr="003752E1">
        <w:t>should be considered</w:t>
      </w:r>
      <w:proofErr w:type="gramEnd"/>
      <w:r w:rsidRPr="003752E1">
        <w:t xml:space="preserve"> as </w:t>
      </w:r>
      <w:r w:rsidR="00AA22D6" w:rsidRPr="003752E1">
        <w:t>complementary</w:t>
      </w:r>
      <w:r w:rsidRPr="003752E1">
        <w:t xml:space="preserve"> to local regulations, which ha</w:t>
      </w:r>
      <w:r w:rsidR="0091331B">
        <w:t>ve</w:t>
      </w:r>
      <w:r w:rsidRPr="003752E1">
        <w:t xml:space="preserve"> been use</w:t>
      </w:r>
      <w:r w:rsidR="0091331B">
        <w:t>d</w:t>
      </w:r>
      <w:r w:rsidRPr="003752E1">
        <w:t xml:space="preserve"> for </w:t>
      </w:r>
      <w:r w:rsidR="0091331B">
        <w:t xml:space="preserve">a </w:t>
      </w:r>
      <w:r w:rsidR="00AA22D6" w:rsidRPr="003752E1">
        <w:t>long time</w:t>
      </w:r>
      <w:r w:rsidRPr="003752E1">
        <w:t>.</w:t>
      </w:r>
      <w:r w:rsidR="004254C0" w:rsidRPr="003752E1">
        <w:t xml:space="preserve"> Furthermore, this guideline provides general information on the </w:t>
      </w:r>
      <w:r w:rsidR="004254C0">
        <w:t>design of pictogra</w:t>
      </w:r>
      <w:r w:rsidR="00AA22D6">
        <w:t>m</w:t>
      </w:r>
      <w:r w:rsidR="0091331B">
        <w:t>s</w:t>
      </w:r>
      <w:r w:rsidR="00AA22D6">
        <w:t xml:space="preserve"> on </w:t>
      </w:r>
      <w:r w:rsidR="002B4708">
        <w:t>S</w:t>
      </w:r>
      <w:r w:rsidR="00AA22D6">
        <w:t xml:space="preserve">pecial </w:t>
      </w:r>
      <w:r w:rsidR="002B4708">
        <w:t>M</w:t>
      </w:r>
      <w:r w:rsidR="00AA22D6">
        <w:t>arks. When</w:t>
      </w:r>
      <w:r w:rsidR="0091331B">
        <w:t xml:space="preserve"> this guideline is </w:t>
      </w:r>
      <w:r w:rsidR="007D646F">
        <w:t>utilised</w:t>
      </w:r>
      <w:r w:rsidR="004254C0">
        <w:t xml:space="preserve">, </w:t>
      </w:r>
      <w:r w:rsidR="0091331B">
        <w:t xml:space="preserve">one should </w:t>
      </w:r>
      <w:r w:rsidR="004254C0">
        <w:t>consider and follow local regulation</w:t>
      </w:r>
      <w:r w:rsidR="0091331B">
        <w:t>s</w:t>
      </w:r>
      <w:r w:rsidR="004254C0">
        <w:t xml:space="preserve"> and </w:t>
      </w:r>
      <w:r w:rsidR="003B78D4">
        <w:t xml:space="preserve">the </w:t>
      </w:r>
      <w:r w:rsidR="00D357A7">
        <w:t>Competent Authority</w:t>
      </w:r>
      <w:r w:rsidR="003B78D4">
        <w:t xml:space="preserve">’s </w:t>
      </w:r>
      <w:r w:rsidR="004254C0">
        <w:t>permission.</w:t>
      </w:r>
    </w:p>
    <w:p w14:paraId="61BA9D36" w14:textId="77777777" w:rsidR="004254C0" w:rsidRDefault="004254C0" w:rsidP="004944C8">
      <w:pPr>
        <w:pStyle w:val="BodyText"/>
      </w:pPr>
    </w:p>
    <w:p w14:paraId="6101E3CA" w14:textId="0646C480" w:rsidR="00A524B5" w:rsidRDefault="007C4604" w:rsidP="006744D8">
      <w:pPr>
        <w:pStyle w:val="Heading2"/>
      </w:pPr>
      <w:bookmarkStart w:id="2" w:name="_Toc480966200"/>
      <w:r>
        <w:t>S</w:t>
      </w:r>
      <w:r w:rsidR="001F3933">
        <w:t>cope</w:t>
      </w:r>
      <w:bookmarkEnd w:id="2"/>
    </w:p>
    <w:p w14:paraId="208CA79C" w14:textId="77777777" w:rsidR="00A524B5" w:rsidRDefault="00A524B5" w:rsidP="00A524B5">
      <w:pPr>
        <w:pStyle w:val="Heading2separationline"/>
      </w:pPr>
    </w:p>
    <w:p w14:paraId="4F06BC60" w14:textId="693C483E" w:rsidR="004944C8" w:rsidRPr="003752E1" w:rsidRDefault="004A30AE" w:rsidP="00A748A1">
      <w:pPr>
        <w:pStyle w:val="BodyText"/>
      </w:pPr>
      <w:r>
        <w:t xml:space="preserve">This guideline </w:t>
      </w:r>
      <w:proofErr w:type="gramStart"/>
      <w:r>
        <w:t>is intended</w:t>
      </w:r>
      <w:proofErr w:type="gramEnd"/>
      <w:r>
        <w:t xml:space="preserve"> to provide guidance to </w:t>
      </w:r>
      <w:r w:rsidR="007D646F">
        <w:t>C</w:t>
      </w:r>
      <w:r>
        <w:t xml:space="preserve">ompetent </w:t>
      </w:r>
      <w:r w:rsidR="007D646F">
        <w:t>A</w:t>
      </w:r>
      <w:r w:rsidRPr="003752E1">
        <w:t>uthorities</w:t>
      </w:r>
      <w:r w:rsidR="002B4708">
        <w:t xml:space="preserve"> on the application of pictograms on Special M</w:t>
      </w:r>
      <w:r>
        <w:t xml:space="preserve">arks. </w:t>
      </w:r>
      <w:r w:rsidR="001F3933">
        <w:t>This guideline specifies pictograms for the purpose</w:t>
      </w:r>
      <w:r w:rsidR="00952F64">
        <w:t>s</w:t>
      </w:r>
      <w:r w:rsidR="001F3933">
        <w:t xml:space="preserve"> of informing</w:t>
      </w:r>
      <w:r w:rsidR="00952F64">
        <w:t xml:space="preserve"> </w:t>
      </w:r>
      <w:r w:rsidR="007D646F">
        <w:t xml:space="preserve">mariners on </w:t>
      </w:r>
      <w:r w:rsidR="00396CFE">
        <w:t>small</w:t>
      </w:r>
      <w:r w:rsidR="007D646F">
        <w:t>er</w:t>
      </w:r>
      <w:r w:rsidR="00396CFE">
        <w:t xml:space="preserve"> vessel</w:t>
      </w:r>
      <w:r w:rsidR="007D646F">
        <w:t>s</w:t>
      </w:r>
      <w:r w:rsidR="00396CFE">
        <w:t xml:space="preserve">. </w:t>
      </w:r>
      <w:r w:rsidR="00396CFE" w:rsidRPr="003752E1">
        <w:t>T</w:t>
      </w:r>
      <w:r w:rsidR="004211B3" w:rsidRPr="003752E1">
        <w:t xml:space="preserve">he guideline </w:t>
      </w:r>
      <w:r w:rsidR="007D646F">
        <w:t>is</w:t>
      </w:r>
      <w:r w:rsidR="004211B3" w:rsidRPr="003752E1">
        <w:t xml:space="preserve"> to </w:t>
      </w:r>
      <w:proofErr w:type="gramStart"/>
      <w:r w:rsidR="004211B3" w:rsidRPr="003752E1">
        <w:t>be used</w:t>
      </w:r>
      <w:proofErr w:type="gramEnd"/>
      <w:r w:rsidR="00396CFE" w:rsidRPr="003752E1">
        <w:t xml:space="preserve"> </w:t>
      </w:r>
      <w:r w:rsidR="004211B3" w:rsidRPr="003752E1">
        <w:t>b</w:t>
      </w:r>
      <w:r w:rsidR="00396CFE" w:rsidRPr="003752E1">
        <w:t xml:space="preserve">y </w:t>
      </w:r>
      <w:r w:rsidR="007D646F">
        <w:t>C</w:t>
      </w:r>
      <w:r w:rsidR="00396CFE" w:rsidRPr="003752E1">
        <w:t xml:space="preserve">ompetent </w:t>
      </w:r>
      <w:r w:rsidR="007D646F">
        <w:t>A</w:t>
      </w:r>
      <w:r w:rsidR="00396CFE" w:rsidRPr="003752E1">
        <w:t xml:space="preserve">uthorities </w:t>
      </w:r>
      <w:r w:rsidR="00AA22D6" w:rsidRPr="003752E1">
        <w:t>for special marks installation and their further application.</w:t>
      </w:r>
    </w:p>
    <w:p w14:paraId="34CA98E4" w14:textId="48AC71C0" w:rsidR="00396CFE" w:rsidRPr="003752E1" w:rsidRDefault="00AA22D6" w:rsidP="00A748A1">
      <w:pPr>
        <w:pStyle w:val="BodyText"/>
      </w:pPr>
      <w:r w:rsidRPr="003752E1">
        <w:t xml:space="preserve">This guideline </w:t>
      </w:r>
      <w:r w:rsidR="00952F64">
        <w:t>provides</w:t>
      </w:r>
      <w:r w:rsidR="00396CFE" w:rsidRPr="003752E1">
        <w:t xml:space="preserve"> examples of pictograms </w:t>
      </w:r>
      <w:r w:rsidR="00952F64">
        <w:t>frequently</w:t>
      </w:r>
      <w:r w:rsidR="00952F64" w:rsidRPr="003752E1">
        <w:t xml:space="preserve"> </w:t>
      </w:r>
      <w:r w:rsidRPr="003752E1">
        <w:t>used on Special Mark</w:t>
      </w:r>
      <w:r w:rsidR="00952F64">
        <w:t>s</w:t>
      </w:r>
      <w:r w:rsidR="00396CFE" w:rsidRPr="003752E1">
        <w:t xml:space="preserve">. Other uses of Special Mark pictograms </w:t>
      </w:r>
      <w:r w:rsidR="00952F64">
        <w:t>may</w:t>
      </w:r>
      <w:r w:rsidR="00952F64" w:rsidRPr="003752E1">
        <w:t xml:space="preserve"> </w:t>
      </w:r>
      <w:r w:rsidR="00396CFE" w:rsidRPr="003752E1">
        <w:t>be developed</w:t>
      </w:r>
      <w:r w:rsidRPr="003752E1">
        <w:t>.</w:t>
      </w:r>
    </w:p>
    <w:p w14:paraId="4557A1DD" w14:textId="3C419253" w:rsidR="00396CFE" w:rsidRPr="003752E1" w:rsidRDefault="00396CFE" w:rsidP="00A748A1">
      <w:pPr>
        <w:pStyle w:val="BodyText"/>
      </w:pPr>
      <w:r w:rsidRPr="003752E1">
        <w:t xml:space="preserve">The </w:t>
      </w:r>
      <w:r w:rsidR="00D357A7">
        <w:t>Competent Authority</w:t>
      </w:r>
      <w:r w:rsidRPr="003752E1">
        <w:t xml:space="preserve"> should ensu</w:t>
      </w:r>
      <w:r w:rsidR="00625616">
        <w:t>re that structure and design of</w:t>
      </w:r>
      <w:r w:rsidRPr="003752E1">
        <w:t xml:space="preserve"> pictogram</w:t>
      </w:r>
      <w:r w:rsidR="00176C9B">
        <w:t>s</w:t>
      </w:r>
      <w:r w:rsidRPr="003752E1">
        <w:t xml:space="preserve"> </w:t>
      </w:r>
      <w:r w:rsidR="00AA22D6" w:rsidRPr="003752E1">
        <w:t>does</w:t>
      </w:r>
      <w:r w:rsidRPr="003752E1">
        <w:t xml:space="preserve"> not conflict with marks </w:t>
      </w:r>
      <w:r w:rsidR="00AA22D6" w:rsidRPr="003752E1">
        <w:t xml:space="preserve">in </w:t>
      </w:r>
      <w:r w:rsidRPr="003752E1">
        <w:t>accord</w:t>
      </w:r>
      <w:r w:rsidR="00AA22D6" w:rsidRPr="003752E1">
        <w:t>ance</w:t>
      </w:r>
      <w:r w:rsidRPr="003752E1">
        <w:t xml:space="preserve"> </w:t>
      </w:r>
      <w:r w:rsidR="00AA22D6" w:rsidRPr="003752E1">
        <w:t>with</w:t>
      </w:r>
      <w:r w:rsidRPr="003752E1">
        <w:t xml:space="preserve"> </w:t>
      </w:r>
      <w:r w:rsidR="00176C9B">
        <w:t xml:space="preserve">the </w:t>
      </w:r>
      <w:r w:rsidRPr="003752E1">
        <w:t>MBS and local regulations.</w:t>
      </w:r>
    </w:p>
    <w:p w14:paraId="085A3BA5" w14:textId="77777777" w:rsidR="007C104F" w:rsidRPr="00A748A1" w:rsidRDefault="007C104F" w:rsidP="00A748A1">
      <w:pPr>
        <w:pStyle w:val="BodyText"/>
      </w:pPr>
    </w:p>
    <w:p w14:paraId="50758B43" w14:textId="1817F904" w:rsidR="00A524B5" w:rsidRDefault="007C4604" w:rsidP="00F11764">
      <w:pPr>
        <w:pStyle w:val="Heading2"/>
      </w:pPr>
      <w:bookmarkStart w:id="3" w:name="_Toc480966201"/>
      <w:r>
        <w:t>P</w:t>
      </w:r>
      <w:r w:rsidR="004211B3">
        <w:t>rinciple</w:t>
      </w:r>
      <w:bookmarkEnd w:id="3"/>
    </w:p>
    <w:p w14:paraId="486C61C1" w14:textId="77777777" w:rsidR="00A524B5" w:rsidRDefault="00A524B5" w:rsidP="00A524B5">
      <w:pPr>
        <w:pStyle w:val="Heading2separationline"/>
      </w:pPr>
    </w:p>
    <w:p w14:paraId="00EF0FD8" w14:textId="179AB69A" w:rsidR="004944C8" w:rsidRDefault="007C0495" w:rsidP="004944C8">
      <w:pPr>
        <w:pStyle w:val="BodyText"/>
      </w:pPr>
      <w:r>
        <w:t>When a navigator approaches a</w:t>
      </w:r>
      <w:r w:rsidR="0046743A">
        <w:t>ny</w:t>
      </w:r>
      <w:r>
        <w:t xml:space="preserve"> </w:t>
      </w:r>
      <w:r w:rsidR="0046743A">
        <w:t xml:space="preserve">AtoN he carries out what is termed a visual task as defined in </w:t>
      </w:r>
      <w:proofErr w:type="gramStart"/>
      <w:r w:rsidR="0046743A">
        <w:t xml:space="preserve">IALA  </w:t>
      </w:r>
      <w:r w:rsidR="0046743A">
        <w:rPr>
          <w:color w:val="000000" w:themeColor="text1"/>
          <w:lang w:eastAsia="ko-KR"/>
        </w:rPr>
        <w:t>G</w:t>
      </w:r>
      <w:r w:rsidR="007D646F">
        <w:rPr>
          <w:color w:val="000000" w:themeColor="text1"/>
          <w:lang w:eastAsia="ko-KR"/>
        </w:rPr>
        <w:t>uideline</w:t>
      </w:r>
      <w:proofErr w:type="gramEnd"/>
      <w:r w:rsidR="0046743A">
        <w:rPr>
          <w:color w:val="000000" w:themeColor="text1"/>
          <w:lang w:eastAsia="ko-KR"/>
        </w:rPr>
        <w:t xml:space="preserve">  </w:t>
      </w:r>
      <w:r w:rsidR="007D646F">
        <w:rPr>
          <w:color w:val="000000" w:themeColor="text1"/>
          <w:lang w:eastAsia="ko-KR"/>
        </w:rPr>
        <w:t xml:space="preserve">on </w:t>
      </w:r>
      <w:proofErr w:type="spellStart"/>
      <w:r w:rsidR="0046743A">
        <w:rPr>
          <w:color w:val="000000" w:themeColor="text1"/>
          <w:lang w:eastAsia="ko-KR"/>
        </w:rPr>
        <w:t>Daymarks</w:t>
      </w:r>
      <w:proofErr w:type="spellEnd"/>
      <w:r w:rsidR="0046743A">
        <w:rPr>
          <w:color w:val="000000" w:themeColor="text1"/>
          <w:lang w:eastAsia="ko-KR"/>
        </w:rPr>
        <w:t xml:space="preserve"> for Aids to Navigation (Reference 5).</w:t>
      </w:r>
    </w:p>
    <w:p w14:paraId="15DBDDB1" w14:textId="474A95B5" w:rsidR="007C0495" w:rsidRDefault="0046743A" w:rsidP="004944C8">
      <w:pPr>
        <w:pStyle w:val="BodyText"/>
      </w:pPr>
      <w:r>
        <w:t xml:space="preserve"> This visual task </w:t>
      </w:r>
      <w:proofErr w:type="gramStart"/>
      <w:r>
        <w:t>is described</w:t>
      </w:r>
      <w:proofErr w:type="gramEnd"/>
      <w:r>
        <w:t xml:space="preserve"> in three stages as follows:</w:t>
      </w:r>
    </w:p>
    <w:p w14:paraId="1C2D18E4" w14:textId="57B464D9" w:rsidR="007C0495" w:rsidRPr="003752E1" w:rsidRDefault="007C0495" w:rsidP="007C0495">
      <w:pPr>
        <w:pStyle w:val="List1"/>
        <w:rPr>
          <w:rStyle w:val="FootnoteTextChar"/>
          <w:sz w:val="22"/>
          <w:szCs w:val="20"/>
          <w:vertAlign w:val="baseline"/>
        </w:rPr>
      </w:pPr>
      <w:r w:rsidRPr="003752E1">
        <w:t>Detection: The observer is aware of an object. The navigator sees an object, but will usually not be able to deduce its shape or colour and will not know that it is an AtoN.</w:t>
      </w:r>
    </w:p>
    <w:p w14:paraId="0920976E" w14:textId="45B2BBB1" w:rsidR="007C0495" w:rsidRPr="003752E1" w:rsidRDefault="007C0495" w:rsidP="007C0495">
      <w:pPr>
        <w:pStyle w:val="List1"/>
      </w:pPr>
      <w:r w:rsidRPr="003752E1">
        <w:t>Recognition: The observer is aware that the object is an AtoN.</w:t>
      </w:r>
    </w:p>
    <w:p w14:paraId="7CF364A8" w14:textId="539E4015" w:rsidR="007C0495" w:rsidRPr="003752E1" w:rsidRDefault="007C0495" w:rsidP="007C0495">
      <w:pPr>
        <w:pStyle w:val="List1"/>
      </w:pPr>
      <w:r w:rsidRPr="003752E1">
        <w:t xml:space="preserve">Identification: The observer is aware which AtoN the object is. At this distance, the navigator can perfectly discern </w:t>
      </w:r>
      <w:r w:rsidR="0046743A">
        <w:t xml:space="preserve">that </w:t>
      </w:r>
      <w:r w:rsidRPr="003752E1">
        <w:t xml:space="preserve">the </w:t>
      </w:r>
      <w:r w:rsidR="00247CCE" w:rsidRPr="003752E1">
        <w:t xml:space="preserve">object </w:t>
      </w:r>
      <w:r w:rsidR="0046743A">
        <w:t>is a S</w:t>
      </w:r>
      <w:r w:rsidR="00247CCE" w:rsidRPr="003752E1">
        <w:t xml:space="preserve">pecial </w:t>
      </w:r>
      <w:r w:rsidR="0046743A">
        <w:t>M</w:t>
      </w:r>
      <w:r w:rsidR="00247CCE" w:rsidRPr="003752E1">
        <w:t>ark</w:t>
      </w:r>
      <w:r w:rsidRPr="003752E1">
        <w:t>.</w:t>
      </w:r>
    </w:p>
    <w:p w14:paraId="5D505D79" w14:textId="26765559" w:rsidR="007C0495" w:rsidRDefault="0046743A" w:rsidP="004944C8">
      <w:pPr>
        <w:pStyle w:val="BodyText"/>
        <w:rPr>
          <w:lang w:eastAsia="ko-KR"/>
        </w:rPr>
      </w:pPr>
      <w:r>
        <w:rPr>
          <w:lang w:eastAsia="ko-KR"/>
        </w:rPr>
        <w:t>In</w:t>
      </w:r>
      <w:r>
        <w:rPr>
          <w:rFonts w:hint="eastAsia"/>
          <w:lang w:eastAsia="ko-KR"/>
        </w:rPr>
        <w:t xml:space="preserve"> </w:t>
      </w:r>
      <w:r w:rsidR="007C0495">
        <w:rPr>
          <w:rFonts w:hint="eastAsia"/>
          <w:lang w:eastAsia="ko-KR"/>
        </w:rPr>
        <w:t xml:space="preserve">stage 3, pictograms will assist </w:t>
      </w:r>
      <w:r w:rsidR="007C0495">
        <w:rPr>
          <w:lang w:eastAsia="ko-KR"/>
        </w:rPr>
        <w:t>small vessel</w:t>
      </w:r>
      <w:r w:rsidR="007C0495">
        <w:rPr>
          <w:rFonts w:hint="eastAsia"/>
          <w:lang w:eastAsia="ko-KR"/>
        </w:rPr>
        <w:t xml:space="preserve"> </w:t>
      </w:r>
      <w:r w:rsidR="007C0495">
        <w:rPr>
          <w:lang w:eastAsia="ko-KR"/>
        </w:rPr>
        <w:t>navigators</w:t>
      </w:r>
      <w:r w:rsidR="007C0495">
        <w:rPr>
          <w:rFonts w:hint="eastAsia"/>
          <w:lang w:eastAsia="ko-KR"/>
        </w:rPr>
        <w:t xml:space="preserve"> </w:t>
      </w:r>
      <w:r w:rsidR="007D646F">
        <w:rPr>
          <w:lang w:eastAsia="ko-KR"/>
        </w:rPr>
        <w:t xml:space="preserve">to </w:t>
      </w:r>
      <w:r>
        <w:rPr>
          <w:rFonts w:hint="eastAsia"/>
          <w:lang w:eastAsia="ko-KR"/>
        </w:rPr>
        <w:t>deci</w:t>
      </w:r>
      <w:r>
        <w:rPr>
          <w:lang w:eastAsia="ko-KR"/>
        </w:rPr>
        <w:t>de</w:t>
      </w:r>
      <w:r>
        <w:rPr>
          <w:rFonts w:hint="eastAsia"/>
          <w:lang w:eastAsia="ko-KR"/>
        </w:rPr>
        <w:t xml:space="preserve"> </w:t>
      </w:r>
      <w:r>
        <w:rPr>
          <w:lang w:eastAsia="ko-KR"/>
        </w:rPr>
        <w:t>how</w:t>
      </w:r>
      <w:r>
        <w:rPr>
          <w:rFonts w:hint="eastAsia"/>
          <w:lang w:eastAsia="ko-KR"/>
        </w:rPr>
        <w:t xml:space="preserve"> </w:t>
      </w:r>
      <w:r w:rsidR="007C0495">
        <w:rPr>
          <w:rFonts w:hint="eastAsia"/>
          <w:lang w:eastAsia="ko-KR"/>
        </w:rPr>
        <w:t xml:space="preserve">they will </w:t>
      </w:r>
      <w:r>
        <w:rPr>
          <w:lang w:eastAsia="ko-KR"/>
        </w:rPr>
        <w:t>use the AtoN</w:t>
      </w:r>
      <w:r w:rsidR="007C0495">
        <w:rPr>
          <w:lang w:eastAsia="ko-KR"/>
        </w:rPr>
        <w:t xml:space="preserve">. </w:t>
      </w:r>
    </w:p>
    <w:p w14:paraId="628B39B9" w14:textId="24B4FD51" w:rsidR="007C0495" w:rsidRDefault="008043AC" w:rsidP="004944C8">
      <w:pPr>
        <w:pStyle w:val="BodyText"/>
        <w:rPr>
          <w:lang w:eastAsia="ko-KR"/>
        </w:rPr>
      </w:pPr>
      <w:r>
        <w:rPr>
          <w:lang w:eastAsia="ko-KR"/>
        </w:rPr>
        <w:t>A</w:t>
      </w:r>
      <w:r>
        <w:rPr>
          <w:rFonts w:hint="eastAsia"/>
          <w:lang w:eastAsia="ko-KR"/>
        </w:rPr>
        <w:t xml:space="preserve"> </w:t>
      </w:r>
      <w:r w:rsidR="00FA2812">
        <w:rPr>
          <w:rFonts w:hint="eastAsia"/>
          <w:lang w:eastAsia="ko-KR"/>
        </w:rPr>
        <w:t>pictogram</w:t>
      </w:r>
      <w:r>
        <w:rPr>
          <w:lang w:eastAsia="ko-KR"/>
        </w:rPr>
        <w:t xml:space="preserve"> should be</w:t>
      </w:r>
      <w:r w:rsidR="00FA2812">
        <w:rPr>
          <w:rFonts w:hint="eastAsia"/>
          <w:lang w:eastAsia="ko-KR"/>
        </w:rPr>
        <w:t xml:space="preserve"> clear, concise</w:t>
      </w:r>
      <w:r w:rsidR="007F7576">
        <w:rPr>
          <w:lang w:eastAsia="ko-KR"/>
        </w:rPr>
        <w:t xml:space="preserve"> and</w:t>
      </w:r>
      <w:r w:rsidR="00FA2812">
        <w:rPr>
          <w:rFonts w:hint="eastAsia"/>
          <w:lang w:eastAsia="ko-KR"/>
        </w:rPr>
        <w:t xml:space="preserve"> understandable</w:t>
      </w:r>
      <w:r>
        <w:rPr>
          <w:lang w:eastAsia="ko-KR"/>
        </w:rPr>
        <w:t>, thus providing</w:t>
      </w:r>
      <w:r w:rsidR="00625616">
        <w:rPr>
          <w:lang w:eastAsia="ko-KR"/>
        </w:rPr>
        <w:t xml:space="preserve"> </w:t>
      </w:r>
      <w:r w:rsidR="00FA2812">
        <w:rPr>
          <w:rFonts w:hint="eastAsia"/>
          <w:lang w:eastAsia="ko-KR"/>
        </w:rPr>
        <w:t>appropriate signage</w:t>
      </w:r>
      <w:r>
        <w:rPr>
          <w:lang w:eastAsia="ko-KR"/>
        </w:rPr>
        <w:t xml:space="preserve"> </w:t>
      </w:r>
      <w:r w:rsidR="00FA2812">
        <w:rPr>
          <w:rFonts w:hint="eastAsia"/>
          <w:lang w:eastAsia="ko-KR"/>
        </w:rPr>
        <w:t>to ensur</w:t>
      </w:r>
      <w:r w:rsidR="00AA22D6">
        <w:rPr>
          <w:lang w:eastAsia="ko-KR"/>
        </w:rPr>
        <w:t>e</w:t>
      </w:r>
      <w:r w:rsidR="00FA2812">
        <w:rPr>
          <w:rFonts w:hint="eastAsia"/>
          <w:lang w:eastAsia="ko-KR"/>
        </w:rPr>
        <w:t xml:space="preserve"> </w:t>
      </w:r>
      <w:r w:rsidR="007F7576">
        <w:rPr>
          <w:lang w:eastAsia="ko-KR"/>
        </w:rPr>
        <w:t>that the</w:t>
      </w:r>
      <w:r>
        <w:rPr>
          <w:lang w:eastAsia="ko-KR"/>
        </w:rPr>
        <w:t xml:space="preserve"> </w:t>
      </w:r>
      <w:r w:rsidR="00FA2812">
        <w:rPr>
          <w:rFonts w:hint="eastAsia"/>
          <w:lang w:eastAsia="ko-KR"/>
        </w:rPr>
        <w:t>small vessel navigator</w:t>
      </w:r>
      <w:r w:rsidR="00625616">
        <w:rPr>
          <w:lang w:eastAsia="ko-KR"/>
        </w:rPr>
        <w:t xml:space="preserve"> </w:t>
      </w:r>
      <w:r w:rsidR="007F7576">
        <w:rPr>
          <w:lang w:eastAsia="ko-KR"/>
        </w:rPr>
        <w:t>understands</w:t>
      </w:r>
      <w:r w:rsidR="00FA2812">
        <w:rPr>
          <w:lang w:eastAsia="ko-KR"/>
        </w:rPr>
        <w:t xml:space="preserve"> </w:t>
      </w:r>
      <w:r w:rsidR="007F7576">
        <w:rPr>
          <w:lang w:eastAsia="ko-KR"/>
        </w:rPr>
        <w:t xml:space="preserve">the purpose of the </w:t>
      </w:r>
      <w:r w:rsidR="00FA2812">
        <w:rPr>
          <w:lang w:eastAsia="ko-KR"/>
        </w:rPr>
        <w:t>Special Mark</w:t>
      </w:r>
      <w:r w:rsidR="007F7576">
        <w:rPr>
          <w:lang w:eastAsia="ko-KR"/>
        </w:rPr>
        <w:t>.</w:t>
      </w:r>
      <w:r w:rsidR="00625616">
        <w:rPr>
          <w:lang w:eastAsia="ko-KR"/>
        </w:rPr>
        <w:t xml:space="preserve"> </w:t>
      </w:r>
      <w:r w:rsidR="00FA2812">
        <w:rPr>
          <w:lang w:eastAsia="ko-KR"/>
        </w:rPr>
        <w:t>To improve</w:t>
      </w:r>
      <w:r w:rsidR="007F7576">
        <w:rPr>
          <w:lang w:eastAsia="ko-KR"/>
        </w:rPr>
        <w:t xml:space="preserve"> the</w:t>
      </w:r>
      <w:r w:rsidR="00FA2812">
        <w:rPr>
          <w:lang w:eastAsia="ko-KR"/>
        </w:rPr>
        <w:t xml:space="preserve"> identification process, </w:t>
      </w:r>
      <w:r w:rsidR="007F7576">
        <w:rPr>
          <w:lang w:eastAsia="ko-KR"/>
        </w:rPr>
        <w:t>i</w:t>
      </w:r>
      <w:r w:rsidR="00FA2812">
        <w:rPr>
          <w:lang w:eastAsia="ko-KR"/>
        </w:rPr>
        <w:t xml:space="preserve">n this guideline we provide </w:t>
      </w:r>
      <w:r w:rsidR="004305A3">
        <w:rPr>
          <w:lang w:eastAsia="ko-KR"/>
        </w:rPr>
        <w:t>examples of</w:t>
      </w:r>
      <w:r w:rsidR="00625616">
        <w:rPr>
          <w:lang w:eastAsia="ko-KR"/>
        </w:rPr>
        <w:t xml:space="preserve"> </w:t>
      </w:r>
      <w:r w:rsidR="00FA2812">
        <w:rPr>
          <w:lang w:eastAsia="ko-KR"/>
        </w:rPr>
        <w:t>pictogram design</w:t>
      </w:r>
      <w:r w:rsidR="007F7576">
        <w:rPr>
          <w:lang w:eastAsia="ko-KR"/>
        </w:rPr>
        <w:t xml:space="preserve">s </w:t>
      </w:r>
      <w:r w:rsidR="00FA2812">
        <w:rPr>
          <w:lang w:eastAsia="ko-KR"/>
        </w:rPr>
        <w:t>which include shape, colour, location</w:t>
      </w:r>
      <w:r w:rsidR="003C4FDF">
        <w:rPr>
          <w:lang w:eastAsia="ko-KR"/>
        </w:rPr>
        <w:t xml:space="preserve"> and</w:t>
      </w:r>
      <w:r w:rsidR="00FA2812">
        <w:rPr>
          <w:lang w:eastAsia="ko-KR"/>
        </w:rPr>
        <w:t xml:space="preserve"> size.</w:t>
      </w:r>
    </w:p>
    <w:p w14:paraId="633A32C7" w14:textId="77777777" w:rsidR="007C104F" w:rsidRDefault="007C104F" w:rsidP="004944C8">
      <w:pPr>
        <w:pStyle w:val="BodyText"/>
        <w:rPr>
          <w:lang w:eastAsia="ko-KR"/>
        </w:rPr>
      </w:pPr>
    </w:p>
    <w:p w14:paraId="2F6AD7C3" w14:textId="46562A6C" w:rsidR="001276D7" w:rsidRPr="001276D7" w:rsidRDefault="006A635A" w:rsidP="00625616">
      <w:pPr>
        <w:tabs>
          <w:tab w:val="left" w:pos="1165"/>
        </w:tabs>
      </w:pPr>
      <w:r>
        <w:tab/>
      </w:r>
    </w:p>
    <w:p w14:paraId="6E3F8611" w14:textId="1B9887B3" w:rsidR="00EB6F3C" w:rsidRPr="00205D9B" w:rsidRDefault="00C35CF6" w:rsidP="00DE2814">
      <w:pPr>
        <w:pStyle w:val="Heading1"/>
      </w:pPr>
      <w:bookmarkStart w:id="4" w:name="_Toc480966202"/>
      <w:r>
        <w:lastRenderedPageBreak/>
        <w:t>AIMS AND OBJECTIVES</w:t>
      </w:r>
      <w:bookmarkEnd w:id="4"/>
    </w:p>
    <w:p w14:paraId="160727A6" w14:textId="77777777" w:rsidR="007E30DF" w:rsidRPr="00205D9B" w:rsidRDefault="007E30DF" w:rsidP="001349DB">
      <w:pPr>
        <w:pStyle w:val="Heading1separatationline"/>
        <w:rPr>
          <w:sz w:val="28"/>
          <w:szCs w:val="28"/>
        </w:rPr>
      </w:pPr>
    </w:p>
    <w:p w14:paraId="295CEDA3" w14:textId="711116D5" w:rsidR="005B1953" w:rsidRPr="003752E1" w:rsidRDefault="005B1953" w:rsidP="002D0869">
      <w:pPr>
        <w:pStyle w:val="BodyText"/>
      </w:pPr>
      <w:r>
        <w:t>Pictogram</w:t>
      </w:r>
      <w:r w:rsidR="00AA22D6">
        <w:t>s</w:t>
      </w:r>
      <w:r w:rsidR="006A0284">
        <w:t xml:space="preserve"> that are</w:t>
      </w:r>
      <w:r w:rsidR="00625616">
        <w:t xml:space="preserve"> </w:t>
      </w:r>
      <w:r w:rsidR="00AA22D6">
        <w:t xml:space="preserve">included in this guideline help users </w:t>
      </w:r>
      <w:proofErr w:type="gramStart"/>
      <w:r w:rsidR="00AA22D6">
        <w:t>to</w:t>
      </w:r>
      <w:r>
        <w:t xml:space="preserve"> easily </w:t>
      </w:r>
      <w:r w:rsidR="00CA4145">
        <w:t>identify</w:t>
      </w:r>
      <w:proofErr w:type="gramEnd"/>
      <w:r w:rsidR="00CA4145">
        <w:t xml:space="preserve"> </w:t>
      </w:r>
      <w:r>
        <w:t xml:space="preserve">specific marine circumstances </w:t>
      </w:r>
      <w:r w:rsidR="00CA4145">
        <w:t xml:space="preserve">by </w:t>
      </w:r>
      <w:r w:rsidR="006A0284">
        <w:t>using</w:t>
      </w:r>
      <w:r>
        <w:t xml:space="preserve"> graphic</w:t>
      </w:r>
      <w:r w:rsidR="006A0284">
        <w:t>s</w:t>
      </w:r>
      <w:r>
        <w:t xml:space="preserve"> </w:t>
      </w:r>
      <w:r w:rsidR="006A0284">
        <w:t>to</w:t>
      </w:r>
      <w:r w:rsidRPr="003752E1">
        <w:t xml:space="preserve"> </w:t>
      </w:r>
      <w:r w:rsidR="00AA22D6" w:rsidRPr="003752E1">
        <w:t>avoid</w:t>
      </w:r>
      <w:r w:rsidRPr="003752E1">
        <w:t xml:space="preserve"> </w:t>
      </w:r>
      <w:r w:rsidR="006A0284">
        <w:t xml:space="preserve">the </w:t>
      </w:r>
      <w:r w:rsidR="00AA22D6" w:rsidRPr="003752E1">
        <w:t xml:space="preserve">lack </w:t>
      </w:r>
      <w:r w:rsidRPr="003752E1">
        <w:t>of information on</w:t>
      </w:r>
      <w:r w:rsidR="006A0284">
        <w:t xml:space="preserve"> the</w:t>
      </w:r>
      <w:r w:rsidRPr="003752E1">
        <w:t xml:space="preserve"> original Special Marks.</w:t>
      </w:r>
    </w:p>
    <w:p w14:paraId="72BA5216" w14:textId="6B637D60" w:rsidR="00A748A1" w:rsidRPr="003752E1" w:rsidRDefault="005B1953" w:rsidP="005B1953">
      <w:pPr>
        <w:pStyle w:val="BodyText"/>
      </w:pPr>
      <w:r w:rsidRPr="003752E1">
        <w:t xml:space="preserve">The aim of </w:t>
      </w:r>
      <w:r w:rsidR="00CA4145">
        <w:t>this guideline is to provide C</w:t>
      </w:r>
      <w:r w:rsidRPr="003752E1">
        <w:t xml:space="preserve">ompetent </w:t>
      </w:r>
      <w:r w:rsidR="00CA4145">
        <w:t>A</w:t>
      </w:r>
      <w:r w:rsidRPr="003752E1">
        <w:t>uthorities with a common approach to the application of pictograms on Special Marks. Th</w:t>
      </w:r>
      <w:r w:rsidR="001E1E4C">
        <w:t>is</w:t>
      </w:r>
      <w:r w:rsidRPr="003752E1">
        <w:t xml:space="preserve"> common approach identifies requirement</w:t>
      </w:r>
      <w:r w:rsidR="001E1E4C">
        <w:t>s</w:t>
      </w:r>
      <w:r w:rsidRPr="003752E1">
        <w:t xml:space="preserve"> </w:t>
      </w:r>
      <w:r w:rsidR="001E1E4C">
        <w:t>for</w:t>
      </w:r>
      <w:r w:rsidR="00E14748" w:rsidRPr="003752E1">
        <w:t xml:space="preserve"> the size, colour, shape, </w:t>
      </w:r>
      <w:r w:rsidRPr="003752E1">
        <w:t>and location of pictograms.</w:t>
      </w:r>
    </w:p>
    <w:p w14:paraId="7E69F3BB" w14:textId="58F5C42C" w:rsidR="00BC1761" w:rsidRDefault="00F3251F" w:rsidP="005B1953">
      <w:pPr>
        <w:pStyle w:val="BodyText"/>
      </w:pPr>
      <w:r w:rsidRPr="003752E1">
        <w:t xml:space="preserve">The </w:t>
      </w:r>
      <w:r w:rsidR="00625616">
        <w:t>intended</w:t>
      </w:r>
      <w:r w:rsidR="001E1E4C">
        <w:t xml:space="preserve"> </w:t>
      </w:r>
      <w:r w:rsidRPr="003752E1">
        <w:t>users of pictogram</w:t>
      </w:r>
      <w:r w:rsidR="001E1E4C">
        <w:t>s</w:t>
      </w:r>
      <w:r w:rsidRPr="003752E1">
        <w:t xml:space="preserve"> are</w:t>
      </w:r>
      <w:r w:rsidR="00E3407F" w:rsidRPr="003752E1">
        <w:t xml:space="preserve"> navigators of</w:t>
      </w:r>
      <w:r w:rsidRPr="003752E1">
        <w:t xml:space="preserve"> </w:t>
      </w:r>
      <w:r w:rsidR="001E1E4C">
        <w:t xml:space="preserve">vessels </w:t>
      </w:r>
      <w:r w:rsidR="00BC1761" w:rsidRPr="003752E1">
        <w:rPr>
          <w:rFonts w:hint="eastAsia"/>
          <w:lang w:eastAsia="ko-KR"/>
        </w:rPr>
        <w:t xml:space="preserve">less than 300 </w:t>
      </w:r>
      <w:r w:rsidR="00BC1761" w:rsidRPr="003752E1">
        <w:rPr>
          <w:lang w:eastAsia="ko-KR"/>
        </w:rPr>
        <w:t xml:space="preserve">gross </w:t>
      </w:r>
      <w:proofErr w:type="gramStart"/>
      <w:r w:rsidR="00BC1761" w:rsidRPr="003752E1">
        <w:rPr>
          <w:lang w:eastAsia="ko-KR"/>
        </w:rPr>
        <w:t>tonnage which</w:t>
      </w:r>
      <w:proofErr w:type="gramEnd"/>
      <w:r w:rsidR="00BC1761" w:rsidRPr="003752E1">
        <w:rPr>
          <w:lang w:eastAsia="ko-KR"/>
        </w:rPr>
        <w:t xml:space="preserve"> </w:t>
      </w:r>
      <w:r w:rsidR="001E1E4C">
        <w:rPr>
          <w:lang w:eastAsia="ko-KR"/>
        </w:rPr>
        <w:t>are</w:t>
      </w:r>
      <w:r w:rsidR="00BC1761" w:rsidRPr="003752E1">
        <w:rPr>
          <w:lang w:eastAsia="ko-KR"/>
        </w:rPr>
        <w:t xml:space="preserve"> not mandatory AIS equipped vessel</w:t>
      </w:r>
      <w:r w:rsidR="001E1E4C">
        <w:rPr>
          <w:lang w:eastAsia="ko-KR"/>
        </w:rPr>
        <w:t>s</w:t>
      </w:r>
      <w:r w:rsidR="00BC1761" w:rsidRPr="003752E1">
        <w:rPr>
          <w:lang w:eastAsia="ko-KR"/>
        </w:rPr>
        <w:t xml:space="preserve"> </w:t>
      </w:r>
      <w:r w:rsidR="001E1E4C">
        <w:rPr>
          <w:lang w:eastAsia="ko-KR"/>
        </w:rPr>
        <w:t>according to</w:t>
      </w:r>
      <w:r w:rsidR="00BC1761" w:rsidRPr="003752E1">
        <w:rPr>
          <w:lang w:eastAsia="ko-KR"/>
        </w:rPr>
        <w:t xml:space="preserve"> SOLAS</w:t>
      </w:r>
      <w:r w:rsidR="001E1E4C">
        <w:rPr>
          <w:lang w:eastAsia="ko-KR"/>
        </w:rPr>
        <w:t>.</w:t>
      </w:r>
      <w:r w:rsidRPr="003752E1">
        <w:t xml:space="preserve"> They are usually domestic navigator</w:t>
      </w:r>
      <w:r w:rsidR="00E3407F" w:rsidRPr="003752E1">
        <w:t>s</w:t>
      </w:r>
      <w:r w:rsidRPr="003752E1">
        <w:t xml:space="preserve"> who do not have electronic devices for safety and real time information</w:t>
      </w:r>
      <w:r w:rsidR="001E1E4C">
        <w:t>,</w:t>
      </w:r>
      <w:r w:rsidRPr="003752E1">
        <w:t xml:space="preserve"> such as </w:t>
      </w:r>
      <w:r w:rsidR="001E1E4C">
        <w:t xml:space="preserve">an </w:t>
      </w:r>
      <w:r w:rsidRPr="003752E1">
        <w:t xml:space="preserve">ENC. </w:t>
      </w:r>
      <w:r w:rsidR="001E1E4C">
        <w:t>P</w:t>
      </w:r>
      <w:r>
        <w:t>i</w:t>
      </w:r>
      <w:r w:rsidR="00E3407F">
        <w:t>ctogram</w:t>
      </w:r>
      <w:r w:rsidR="001E1E4C">
        <w:t>s</w:t>
      </w:r>
      <w:r w:rsidR="00E3407F">
        <w:t xml:space="preserve"> on Special Marks </w:t>
      </w:r>
      <w:r w:rsidR="001E1E4C">
        <w:t xml:space="preserve">should </w:t>
      </w:r>
      <w:r w:rsidR="00E3407F">
        <w:t xml:space="preserve">improve </w:t>
      </w:r>
      <w:r w:rsidR="001E1E4C">
        <w:t>vessel safety.</w:t>
      </w:r>
    </w:p>
    <w:p w14:paraId="083279CF" w14:textId="77777777" w:rsidR="007C104F" w:rsidRPr="00E3407F" w:rsidRDefault="007C104F" w:rsidP="005B1953">
      <w:pPr>
        <w:pStyle w:val="BodyText"/>
      </w:pPr>
    </w:p>
    <w:p w14:paraId="70EC02DC" w14:textId="35CDD661" w:rsidR="007E30DF" w:rsidRPr="00205D9B" w:rsidRDefault="00F363AE" w:rsidP="00DA31B8">
      <w:pPr>
        <w:pStyle w:val="Heading1"/>
      </w:pPr>
      <w:bookmarkStart w:id="5" w:name="_Toc434514862"/>
      <w:bookmarkStart w:id="6" w:name="_Toc480966203"/>
      <w:r>
        <w:rPr>
          <w:lang w:eastAsia="ko-KR"/>
        </w:rPr>
        <w:t>GENERAL DESIGN METHODOLOGY</w:t>
      </w:r>
      <w:bookmarkEnd w:id="5"/>
      <w:bookmarkEnd w:id="6"/>
    </w:p>
    <w:p w14:paraId="2936AF47" w14:textId="77777777" w:rsidR="007E30DF" w:rsidRPr="00205D9B" w:rsidRDefault="007E30DF" w:rsidP="001349DB">
      <w:pPr>
        <w:pStyle w:val="Heading2separationline"/>
        <w:rPr>
          <w:sz w:val="24"/>
          <w:szCs w:val="24"/>
        </w:rPr>
      </w:pPr>
    </w:p>
    <w:p w14:paraId="31EF0C4A" w14:textId="145DCA84" w:rsidR="00A90D86" w:rsidRDefault="00832489" w:rsidP="00EA218F">
      <w:pPr>
        <w:pStyle w:val="BodyText"/>
      </w:pPr>
      <w:r>
        <w:t xml:space="preserve">When designing a pictogram, the visual aspects </w:t>
      </w:r>
      <w:proofErr w:type="gramStart"/>
      <w:r>
        <w:t>should be considered</w:t>
      </w:r>
      <w:proofErr w:type="gramEnd"/>
      <w:r>
        <w:t xml:space="preserve"> first. </w:t>
      </w:r>
      <w:r w:rsidR="00DF12AD">
        <w:t>The v</w:t>
      </w:r>
      <w:r>
        <w:t xml:space="preserve">isual aspect </w:t>
      </w:r>
      <w:proofErr w:type="gramStart"/>
      <w:r w:rsidR="00DF12AD">
        <w:t>can</w:t>
      </w:r>
      <w:r>
        <w:t xml:space="preserve"> directly or indirectly influence</w:t>
      </w:r>
      <w:proofErr w:type="gramEnd"/>
      <w:r>
        <w:t xml:space="preserve"> </w:t>
      </w:r>
      <w:r w:rsidR="00E3407F">
        <w:t>the</w:t>
      </w:r>
      <w:r>
        <w:t xml:space="preserve"> identification of pictogram</w:t>
      </w:r>
      <w:r w:rsidR="00DF12AD">
        <w:t>s.</w:t>
      </w:r>
    </w:p>
    <w:p w14:paraId="57DC201C" w14:textId="0E86E8C7" w:rsidR="00832489" w:rsidRDefault="00E3407F" w:rsidP="00EA218F">
      <w:pPr>
        <w:pStyle w:val="BodyText"/>
        <w:rPr>
          <w:lang w:eastAsia="ko-KR"/>
        </w:rPr>
      </w:pPr>
      <w:r>
        <w:rPr>
          <w:rFonts w:hint="eastAsia"/>
          <w:lang w:eastAsia="ko-KR"/>
        </w:rPr>
        <w:t xml:space="preserve">The following </w:t>
      </w:r>
      <w:r w:rsidR="00426306">
        <w:rPr>
          <w:lang w:eastAsia="ko-KR"/>
        </w:rPr>
        <w:t xml:space="preserve">paragraphs describe the </w:t>
      </w:r>
      <w:proofErr w:type="gramStart"/>
      <w:r>
        <w:rPr>
          <w:rFonts w:hint="eastAsia"/>
          <w:lang w:eastAsia="ko-KR"/>
        </w:rPr>
        <w:t xml:space="preserve">factors </w:t>
      </w:r>
      <w:r w:rsidR="00625616">
        <w:rPr>
          <w:lang w:eastAsia="ko-KR"/>
        </w:rPr>
        <w:t>which</w:t>
      </w:r>
      <w:proofErr w:type="gramEnd"/>
      <w:r w:rsidR="00625616">
        <w:rPr>
          <w:lang w:eastAsia="ko-KR"/>
        </w:rPr>
        <w:t xml:space="preserve"> should </w:t>
      </w:r>
      <w:r w:rsidR="00426306">
        <w:rPr>
          <w:lang w:eastAsia="ko-KR"/>
        </w:rPr>
        <w:t xml:space="preserve">be considered when </w:t>
      </w:r>
      <w:r w:rsidR="00CA4145">
        <w:rPr>
          <w:lang w:eastAsia="ko-KR"/>
        </w:rPr>
        <w:t>designing pictograms</w:t>
      </w:r>
      <w:r w:rsidR="00617941">
        <w:rPr>
          <w:rFonts w:hint="eastAsia"/>
          <w:lang w:eastAsia="ko-KR"/>
        </w:rPr>
        <w:t>.</w:t>
      </w:r>
      <w:r w:rsidR="00625616">
        <w:rPr>
          <w:lang w:eastAsia="ko-KR"/>
        </w:rPr>
        <w:t xml:space="preserve"> </w:t>
      </w:r>
      <w:r w:rsidR="00DA15A4">
        <w:rPr>
          <w:lang w:eastAsia="ko-KR"/>
        </w:rPr>
        <w:t xml:space="preserve">Local practice and knowledge </w:t>
      </w:r>
      <w:proofErr w:type="gramStart"/>
      <w:r w:rsidR="00DA15A4">
        <w:rPr>
          <w:lang w:eastAsia="ko-KR"/>
        </w:rPr>
        <w:t>should also be considered</w:t>
      </w:r>
      <w:proofErr w:type="gramEnd"/>
      <w:r w:rsidR="00DA15A4">
        <w:rPr>
          <w:lang w:eastAsia="ko-KR"/>
        </w:rPr>
        <w:t>.</w:t>
      </w:r>
    </w:p>
    <w:p w14:paraId="1B2814E9" w14:textId="77777777" w:rsidR="004226A4" w:rsidRDefault="004226A4" w:rsidP="0017317E">
      <w:pPr>
        <w:pStyle w:val="BodyText"/>
        <w:rPr>
          <w:lang w:eastAsia="ko-KR"/>
        </w:rPr>
      </w:pPr>
    </w:p>
    <w:p w14:paraId="20BA386A" w14:textId="4C426127" w:rsidR="00791EBC" w:rsidRDefault="007C4604" w:rsidP="00414698">
      <w:pPr>
        <w:pStyle w:val="Heading2"/>
      </w:pPr>
      <w:bookmarkStart w:id="7" w:name="_Toc480966204"/>
      <w:r>
        <w:rPr>
          <w:lang w:eastAsia="ko-KR"/>
        </w:rPr>
        <w:t>S</w:t>
      </w:r>
      <w:r w:rsidR="00E93D85">
        <w:rPr>
          <w:rFonts w:hint="eastAsia"/>
          <w:lang w:eastAsia="ko-KR"/>
        </w:rPr>
        <w:t>hape</w:t>
      </w:r>
      <w:bookmarkEnd w:id="7"/>
    </w:p>
    <w:p w14:paraId="2312F301" w14:textId="0616F82B" w:rsidR="00791EBC" w:rsidRDefault="00791EBC" w:rsidP="00791EBC">
      <w:pPr>
        <w:pStyle w:val="Heading2separationline"/>
      </w:pPr>
    </w:p>
    <w:p w14:paraId="35BCB991" w14:textId="334F6788" w:rsidR="006A635A" w:rsidRDefault="00C24844" w:rsidP="001340A4">
      <w:pPr>
        <w:pStyle w:val="BodyText"/>
        <w:rPr>
          <w:lang w:eastAsia="ko-KR"/>
        </w:rPr>
      </w:pPr>
      <w:r>
        <w:rPr>
          <w:rFonts w:hint="eastAsia"/>
          <w:lang w:eastAsia="ko-KR"/>
        </w:rPr>
        <w:t xml:space="preserve">The </w:t>
      </w:r>
      <w:r>
        <w:rPr>
          <w:lang w:eastAsia="ko-KR"/>
        </w:rPr>
        <w:t>shape of</w:t>
      </w:r>
      <w:r w:rsidR="00420F11">
        <w:rPr>
          <w:lang w:eastAsia="ko-KR"/>
        </w:rPr>
        <w:t xml:space="preserve"> the pictogram should be </w:t>
      </w:r>
      <w:r w:rsidR="006A635A">
        <w:rPr>
          <w:lang w:eastAsia="ko-KR"/>
        </w:rPr>
        <w:t xml:space="preserve">a </w:t>
      </w:r>
      <w:r w:rsidR="00420F11">
        <w:rPr>
          <w:lang w:eastAsia="ko-KR"/>
        </w:rPr>
        <w:t>square</w:t>
      </w:r>
      <w:r w:rsidR="006A635A">
        <w:rPr>
          <w:lang w:eastAsia="ko-KR"/>
        </w:rPr>
        <w:t>,</w:t>
      </w:r>
      <w:r w:rsidR="00420F11">
        <w:rPr>
          <w:lang w:eastAsia="ko-KR"/>
        </w:rPr>
        <w:t xml:space="preserve"> </w:t>
      </w:r>
      <w:r w:rsidR="00E3407F">
        <w:rPr>
          <w:lang w:eastAsia="ko-KR"/>
        </w:rPr>
        <w:t xml:space="preserve">since </w:t>
      </w:r>
      <w:r w:rsidR="006A635A">
        <w:rPr>
          <w:lang w:eastAsia="ko-KR"/>
        </w:rPr>
        <w:t xml:space="preserve">a </w:t>
      </w:r>
      <w:r w:rsidR="00E3407F">
        <w:rPr>
          <w:lang w:eastAsia="ko-KR"/>
        </w:rPr>
        <w:t xml:space="preserve">square-shaped mark </w:t>
      </w:r>
      <w:proofErr w:type="gramStart"/>
      <w:r w:rsidR="00E3407F">
        <w:rPr>
          <w:lang w:eastAsia="ko-KR"/>
        </w:rPr>
        <w:t>can be fully utilized</w:t>
      </w:r>
      <w:proofErr w:type="gramEnd"/>
      <w:r w:rsidR="00E3407F">
        <w:rPr>
          <w:lang w:eastAsia="ko-KR"/>
        </w:rPr>
        <w:t xml:space="preserve"> in </w:t>
      </w:r>
      <w:r w:rsidR="006A635A">
        <w:rPr>
          <w:lang w:eastAsia="ko-KR"/>
        </w:rPr>
        <w:t xml:space="preserve">the </w:t>
      </w:r>
      <w:r w:rsidR="00E3407F">
        <w:rPr>
          <w:lang w:eastAsia="ko-KR"/>
        </w:rPr>
        <w:t xml:space="preserve">limited space on buoys. </w:t>
      </w:r>
      <w:r w:rsidR="006A635A">
        <w:rPr>
          <w:lang w:eastAsia="ko-KR"/>
        </w:rPr>
        <w:t>I</w:t>
      </w:r>
      <w:r w:rsidR="00E3407F">
        <w:rPr>
          <w:lang w:eastAsia="ko-KR"/>
        </w:rPr>
        <w:t xml:space="preserve">t </w:t>
      </w:r>
      <w:proofErr w:type="gramStart"/>
      <w:r w:rsidR="00E3407F">
        <w:rPr>
          <w:lang w:eastAsia="ko-KR"/>
        </w:rPr>
        <w:t>is recommended</w:t>
      </w:r>
      <w:proofErr w:type="gramEnd"/>
      <w:r w:rsidR="00E3407F">
        <w:rPr>
          <w:lang w:eastAsia="ko-KR"/>
        </w:rPr>
        <w:t xml:space="preserve"> to follow the layout as shown below.</w:t>
      </w:r>
    </w:p>
    <w:p w14:paraId="152D2642" w14:textId="77777777" w:rsidR="00625616" w:rsidRDefault="00625616" w:rsidP="001340A4">
      <w:pPr>
        <w:pStyle w:val="BodyText"/>
        <w:rPr>
          <w:lang w:eastAsia="ko-KR"/>
        </w:rPr>
      </w:pPr>
    </w:p>
    <w:p w14:paraId="271833D0" w14:textId="05DF9217" w:rsidR="00247CCE" w:rsidRDefault="00247CCE" w:rsidP="00247CCE">
      <w:pPr>
        <w:pStyle w:val="a"/>
      </w:pPr>
      <w:r>
        <w:rPr>
          <w:noProof/>
          <w:lang w:val="en-GB" w:eastAsia="en-GB"/>
        </w:rPr>
        <w:drawing>
          <wp:anchor distT="0" distB="0" distL="114300" distR="114300" simplePos="0" relativeHeight="251659264" behindDoc="0" locked="0" layoutInCell="1" allowOverlap="1" wp14:anchorId="75BB221A" wp14:editId="6AA40931">
            <wp:simplePos x="0" y="0"/>
            <wp:positionH relativeFrom="margin">
              <wp:posOffset>1525905</wp:posOffset>
            </wp:positionH>
            <wp:positionV relativeFrom="line">
              <wp:posOffset>256540</wp:posOffset>
            </wp:positionV>
            <wp:extent cx="3942080" cy="3390265"/>
            <wp:effectExtent l="0" t="0" r="1270" b="635"/>
            <wp:wrapTopAndBottom/>
            <wp:docPr id="71" name="그림 71" descr="EMB00001674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9924984" descr="EMB0000167402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42080" cy="3390265"/>
                    </a:xfrm>
                    <a:prstGeom prst="rect">
                      <a:avLst/>
                    </a:prstGeom>
                    <a:noFill/>
                  </pic:spPr>
                </pic:pic>
              </a:graphicData>
            </a:graphic>
            <wp14:sizeRelH relativeFrom="page">
              <wp14:pctWidth>0</wp14:pctWidth>
            </wp14:sizeRelH>
            <wp14:sizeRelV relativeFrom="page">
              <wp14:pctHeight>0</wp14:pctHeight>
            </wp14:sizeRelV>
          </wp:anchor>
        </w:drawing>
      </w:r>
    </w:p>
    <w:p w14:paraId="0AF76226" w14:textId="252C23C3" w:rsidR="00C24844" w:rsidRDefault="00A66237" w:rsidP="00420F11">
      <w:pPr>
        <w:pStyle w:val="Figurecaption"/>
        <w:jc w:val="center"/>
      </w:pPr>
      <w:bookmarkStart w:id="8" w:name="_Toc480883627"/>
      <w:r>
        <w:lastRenderedPageBreak/>
        <w:t xml:space="preserve">Layout of </w:t>
      </w:r>
      <w:r w:rsidR="006A635A">
        <w:t xml:space="preserve">a </w:t>
      </w:r>
      <w:r>
        <w:t>pictogram</w:t>
      </w:r>
      <w:bookmarkEnd w:id="8"/>
    </w:p>
    <w:p w14:paraId="122AB618" w14:textId="77777777" w:rsidR="009436CD" w:rsidRPr="009436CD" w:rsidRDefault="009436CD" w:rsidP="009436CD"/>
    <w:p w14:paraId="2E38DC8C" w14:textId="75F988AD" w:rsidR="00917006" w:rsidRDefault="007C4604" w:rsidP="00917006">
      <w:pPr>
        <w:pStyle w:val="Heading2"/>
        <w:rPr>
          <w:lang w:eastAsia="ko-KR"/>
        </w:rPr>
      </w:pPr>
      <w:bookmarkStart w:id="9" w:name="_Toc480966205"/>
      <w:r>
        <w:rPr>
          <w:rFonts w:hint="eastAsia"/>
          <w:lang w:eastAsia="ko-KR"/>
        </w:rPr>
        <w:t>C</w:t>
      </w:r>
      <w:r w:rsidR="00917006">
        <w:rPr>
          <w:rFonts w:hint="eastAsia"/>
          <w:lang w:eastAsia="ko-KR"/>
        </w:rPr>
        <w:t>olour</w:t>
      </w:r>
      <w:bookmarkEnd w:id="9"/>
    </w:p>
    <w:p w14:paraId="648895F5" w14:textId="70EDF820" w:rsidR="00917006" w:rsidRDefault="00917006" w:rsidP="00917006">
      <w:pPr>
        <w:pStyle w:val="Heading2separationline"/>
        <w:rPr>
          <w:lang w:eastAsia="ko-KR"/>
        </w:rPr>
      </w:pPr>
    </w:p>
    <w:p w14:paraId="1C9B59F8" w14:textId="1F47FE5C" w:rsidR="006A635A" w:rsidRDefault="00917006" w:rsidP="006A635A">
      <w:pPr>
        <w:pStyle w:val="BodyText"/>
        <w:rPr>
          <w:lang w:eastAsia="ko-KR"/>
        </w:rPr>
      </w:pPr>
      <w:r>
        <w:rPr>
          <w:lang w:eastAsia="ko-KR"/>
        </w:rPr>
        <w:t xml:space="preserve">Standard colours </w:t>
      </w:r>
      <w:proofErr w:type="gramStart"/>
      <w:r>
        <w:rPr>
          <w:lang w:eastAsia="ko-KR"/>
        </w:rPr>
        <w:t>should be specified</w:t>
      </w:r>
      <w:proofErr w:type="gramEnd"/>
      <w:r>
        <w:rPr>
          <w:lang w:eastAsia="ko-KR"/>
        </w:rPr>
        <w:t xml:space="preserve"> when ord</w:t>
      </w:r>
      <w:r w:rsidR="008D0E48">
        <w:rPr>
          <w:lang w:eastAsia="ko-KR"/>
        </w:rPr>
        <w:t xml:space="preserve">ering </w:t>
      </w:r>
      <w:r w:rsidR="00E3407F">
        <w:rPr>
          <w:lang w:eastAsia="ko-KR"/>
        </w:rPr>
        <w:t>pictograms</w:t>
      </w:r>
      <w:r w:rsidR="008D0E48">
        <w:rPr>
          <w:lang w:eastAsia="ko-KR"/>
        </w:rPr>
        <w:t xml:space="preserve"> from manufacturers. Manufacturers will normally use a pantone reference for the appropriate colour (black and yellow). </w:t>
      </w:r>
      <w:r w:rsidR="008B2075">
        <w:rPr>
          <w:lang w:eastAsia="ko-KR"/>
        </w:rPr>
        <w:t xml:space="preserve"> </w:t>
      </w:r>
      <w:r w:rsidR="008B2075">
        <w:rPr>
          <w:rFonts w:hint="eastAsia"/>
          <w:lang w:eastAsia="ko-KR"/>
        </w:rPr>
        <w:t xml:space="preserve">The colour is described by a luminance factor </w:t>
      </w:r>
      <w:r w:rsidR="008B2075">
        <w:rPr>
          <w:rFonts w:ascii="Batang" w:eastAsia="Batang" w:hAnsi="Batang" w:hint="eastAsia"/>
          <w:lang w:eastAsia="ko-KR"/>
        </w:rPr>
        <w:t>β</w:t>
      </w:r>
      <w:r w:rsidR="008B2075">
        <w:rPr>
          <w:lang w:eastAsia="ko-KR"/>
        </w:rPr>
        <w:t xml:space="preserve"> and two chromaticity coordinates x, y</w:t>
      </w:r>
      <w:r w:rsidR="00C473B9">
        <w:rPr>
          <w:lang w:eastAsia="ko-KR"/>
        </w:rPr>
        <w:t xml:space="preserve"> </w:t>
      </w:r>
      <w:r w:rsidR="008B2075">
        <w:rPr>
          <w:lang w:eastAsia="ko-KR"/>
        </w:rPr>
        <w:t>(see IALA Recommendation on surface colours)</w:t>
      </w:r>
      <w:r w:rsidR="00730818">
        <w:rPr>
          <w:rFonts w:hint="eastAsia"/>
          <w:lang w:eastAsia="ko-KR"/>
        </w:rPr>
        <w:t>.</w:t>
      </w:r>
      <w:r w:rsidR="006A635A">
        <w:rPr>
          <w:lang w:eastAsia="ko-KR"/>
        </w:rPr>
        <w:t xml:space="preserve"> The b</w:t>
      </w:r>
      <w:r w:rsidR="006A635A">
        <w:rPr>
          <w:rFonts w:hint="eastAsia"/>
          <w:lang w:eastAsia="ko-KR"/>
        </w:rPr>
        <w:t>ackground colour</w:t>
      </w:r>
      <w:r w:rsidR="006A635A">
        <w:rPr>
          <w:lang w:eastAsia="ko-KR"/>
        </w:rPr>
        <w:t xml:space="preserve"> (yellow)</w:t>
      </w:r>
      <w:r w:rsidR="006A635A">
        <w:rPr>
          <w:rFonts w:hint="eastAsia"/>
          <w:lang w:eastAsia="ko-KR"/>
        </w:rPr>
        <w:t xml:space="preserve"> </w:t>
      </w:r>
      <w:r w:rsidR="006A635A">
        <w:rPr>
          <w:lang w:eastAsia="ko-KR"/>
        </w:rPr>
        <w:t>should occupy over 50% of the whole area.</w:t>
      </w:r>
    </w:p>
    <w:p w14:paraId="75BE845C" w14:textId="77777777" w:rsidR="009436CD" w:rsidRDefault="009436CD" w:rsidP="00917006">
      <w:pPr>
        <w:pStyle w:val="BodyText"/>
        <w:rPr>
          <w:lang w:eastAsia="ko-KR"/>
        </w:rPr>
      </w:pPr>
    </w:p>
    <w:p w14:paraId="64586D7D" w14:textId="48C638C9" w:rsidR="00264FB6" w:rsidRDefault="006A635A" w:rsidP="00917006">
      <w:pPr>
        <w:pStyle w:val="BodyText"/>
        <w:rPr>
          <w:lang w:eastAsia="ko-KR"/>
        </w:rPr>
      </w:pPr>
      <w:r>
        <w:rPr>
          <w:lang w:eastAsia="ko-KR"/>
        </w:rPr>
        <w:t>C</w:t>
      </w:r>
      <w:r w:rsidR="00264FB6">
        <w:rPr>
          <w:lang w:eastAsia="ko-KR"/>
        </w:rPr>
        <w:t>olour recognition depends on:</w:t>
      </w:r>
    </w:p>
    <w:p w14:paraId="46272926" w14:textId="1CEF1E98" w:rsidR="00264FB6" w:rsidRDefault="00264FB6" w:rsidP="00264FB6">
      <w:pPr>
        <w:pStyle w:val="Bullet1"/>
      </w:pPr>
      <w:r>
        <w:t>Brightness of the colour;</w:t>
      </w:r>
    </w:p>
    <w:p w14:paraId="1C7578AD" w14:textId="027005ED" w:rsidR="00264FB6" w:rsidRDefault="00264FB6" w:rsidP="00264FB6">
      <w:pPr>
        <w:pStyle w:val="Bullet1"/>
      </w:pPr>
      <w:r>
        <w:t>Hue;</w:t>
      </w:r>
    </w:p>
    <w:p w14:paraId="1E9FF698" w14:textId="777D531A" w:rsidR="00264FB6" w:rsidRDefault="00264FB6" w:rsidP="00264FB6">
      <w:pPr>
        <w:pStyle w:val="Bullet1"/>
      </w:pPr>
      <w:r>
        <w:t xml:space="preserve">Contrast </w:t>
      </w:r>
      <w:r w:rsidR="006A635A">
        <w:t xml:space="preserve">with </w:t>
      </w:r>
      <w:r>
        <w:t>the background;</w:t>
      </w:r>
    </w:p>
    <w:p w14:paraId="2C51570D" w14:textId="0B17091E" w:rsidR="00264FB6" w:rsidRDefault="00264FB6" w:rsidP="00264FB6">
      <w:pPr>
        <w:pStyle w:val="Bullet1"/>
      </w:pPr>
      <w:r>
        <w:t>Colour difference to the background;</w:t>
      </w:r>
    </w:p>
    <w:p w14:paraId="1EC14E6D" w14:textId="27F5CE97" w:rsidR="00625616" w:rsidRDefault="00625616" w:rsidP="00625616">
      <w:pPr>
        <w:pStyle w:val="Bullet1"/>
        <w:numPr>
          <w:ilvl w:val="0"/>
          <w:numId w:val="0"/>
        </w:numPr>
        <w:ind w:left="425" w:hanging="425"/>
      </w:pPr>
      <w:r>
        <w:t>Colours used in pictogram must fall within the colo</w:t>
      </w:r>
      <w:r w:rsidR="00D357A7">
        <w:t xml:space="preserve">ur boundaries defined in Table 1 </w:t>
      </w:r>
      <w:r w:rsidR="009C658D">
        <w:t xml:space="preserve">and </w:t>
      </w:r>
      <w:r w:rsidR="00D357A7">
        <w:t>Figure 2</w:t>
      </w:r>
      <w:r>
        <w:t xml:space="preserve"> below.</w:t>
      </w:r>
    </w:p>
    <w:p w14:paraId="1F56C06A" w14:textId="3327AE57" w:rsidR="00914D51" w:rsidRPr="00633973" w:rsidRDefault="00914D51" w:rsidP="00633973">
      <w:pPr>
        <w:pStyle w:val="Tablecaption"/>
      </w:pPr>
      <w:bookmarkStart w:id="10" w:name="_Toc480885670"/>
      <w:r w:rsidRPr="00633973">
        <w:t>Specific standard of pictogram colours</w:t>
      </w:r>
      <w:bookmarkEnd w:id="10"/>
      <w:r w:rsidR="009C658D" w:rsidRPr="00633973">
        <w:t xml:space="preserve"> based on </w:t>
      </w:r>
      <w:r w:rsidR="00633973" w:rsidRPr="00633973">
        <w:t>ISO 7001:2007 Graphical Symbols – Public Information Symbols</w:t>
      </w:r>
    </w:p>
    <w:tbl>
      <w:tblPr>
        <w:tblStyle w:val="TableGrid"/>
        <w:tblW w:w="0" w:type="auto"/>
        <w:tblLook w:val="04A0" w:firstRow="1" w:lastRow="0" w:firstColumn="1" w:lastColumn="0" w:noHBand="0" w:noVBand="1"/>
      </w:tblPr>
      <w:tblGrid>
        <w:gridCol w:w="2548"/>
        <w:gridCol w:w="2549"/>
        <w:gridCol w:w="2549"/>
        <w:gridCol w:w="2549"/>
      </w:tblGrid>
      <w:tr w:rsidR="004720FF" w14:paraId="111F0223" w14:textId="77777777" w:rsidTr="005C2BF4">
        <w:tc>
          <w:tcPr>
            <w:tcW w:w="5097" w:type="dxa"/>
            <w:gridSpan w:val="2"/>
          </w:tcPr>
          <w:p w14:paraId="32645D13" w14:textId="4ACD9E27" w:rsidR="004720FF" w:rsidRDefault="004720FF" w:rsidP="004720FF">
            <w:pPr>
              <w:pStyle w:val="Tableheading"/>
              <w:jc w:val="center"/>
              <w:rPr>
                <w:lang w:eastAsia="ko-KR"/>
              </w:rPr>
            </w:pPr>
            <w:r>
              <w:rPr>
                <w:rFonts w:hint="eastAsia"/>
                <w:lang w:eastAsia="ko-KR"/>
              </w:rPr>
              <w:t>Yellow</w:t>
            </w:r>
          </w:p>
        </w:tc>
        <w:tc>
          <w:tcPr>
            <w:tcW w:w="5098" w:type="dxa"/>
            <w:gridSpan w:val="2"/>
          </w:tcPr>
          <w:p w14:paraId="4C526CA6" w14:textId="0868CC4F" w:rsidR="004720FF" w:rsidRDefault="004720FF" w:rsidP="004720FF">
            <w:pPr>
              <w:pStyle w:val="Tableheading"/>
              <w:jc w:val="center"/>
              <w:rPr>
                <w:lang w:eastAsia="ko-KR"/>
              </w:rPr>
            </w:pPr>
            <w:r>
              <w:rPr>
                <w:rFonts w:hint="eastAsia"/>
                <w:lang w:eastAsia="ko-KR"/>
              </w:rPr>
              <w:t>Black</w:t>
            </w:r>
          </w:p>
        </w:tc>
      </w:tr>
      <w:tr w:rsidR="004720FF" w14:paraId="54221C0D" w14:textId="77777777" w:rsidTr="004720FF">
        <w:tc>
          <w:tcPr>
            <w:tcW w:w="2548" w:type="dxa"/>
          </w:tcPr>
          <w:p w14:paraId="6DA1A66B" w14:textId="7CAEA28B" w:rsidR="004720FF" w:rsidRPr="00614631" w:rsidRDefault="004720FF" w:rsidP="00917006">
            <w:pPr>
              <w:pStyle w:val="BodyText"/>
              <w:rPr>
                <w:b/>
                <w:color w:val="000000" w:themeColor="text1"/>
                <w:sz w:val="20"/>
              </w:rPr>
            </w:pPr>
            <w:r w:rsidRPr="00614631">
              <w:rPr>
                <w:rFonts w:hint="eastAsia"/>
                <w:b/>
                <w:color w:val="000000" w:themeColor="text1"/>
                <w:sz w:val="20"/>
              </w:rPr>
              <w:t>Name of the colour</w:t>
            </w:r>
          </w:p>
        </w:tc>
        <w:tc>
          <w:tcPr>
            <w:tcW w:w="2549" w:type="dxa"/>
          </w:tcPr>
          <w:p w14:paraId="6D7A4F6E" w14:textId="0973E150" w:rsidR="004720FF" w:rsidRPr="0075245C" w:rsidRDefault="004720FF" w:rsidP="00917006">
            <w:pPr>
              <w:pStyle w:val="BodyText"/>
              <w:rPr>
                <w:color w:val="000000" w:themeColor="text1"/>
                <w:sz w:val="20"/>
              </w:rPr>
            </w:pPr>
            <w:r w:rsidRPr="0075245C">
              <w:rPr>
                <w:rFonts w:hint="eastAsia"/>
                <w:color w:val="000000" w:themeColor="text1"/>
                <w:sz w:val="20"/>
              </w:rPr>
              <w:t>Yellow</w:t>
            </w:r>
          </w:p>
        </w:tc>
        <w:tc>
          <w:tcPr>
            <w:tcW w:w="2549" w:type="dxa"/>
          </w:tcPr>
          <w:p w14:paraId="084612D8" w14:textId="06AF660C" w:rsidR="004720FF" w:rsidRPr="00614631" w:rsidRDefault="00914D51" w:rsidP="00917006">
            <w:pPr>
              <w:pStyle w:val="BodyText"/>
              <w:rPr>
                <w:b/>
                <w:color w:val="000000" w:themeColor="text1"/>
                <w:sz w:val="20"/>
              </w:rPr>
            </w:pPr>
            <w:r w:rsidRPr="00614631">
              <w:rPr>
                <w:rFonts w:hint="eastAsia"/>
                <w:b/>
                <w:color w:val="000000" w:themeColor="text1"/>
                <w:sz w:val="20"/>
              </w:rPr>
              <w:t>Name of the colour</w:t>
            </w:r>
          </w:p>
        </w:tc>
        <w:tc>
          <w:tcPr>
            <w:tcW w:w="2549" w:type="dxa"/>
          </w:tcPr>
          <w:p w14:paraId="034DA0E5" w14:textId="202E6977" w:rsidR="004720FF" w:rsidRPr="0075245C" w:rsidRDefault="00914D51" w:rsidP="00917006">
            <w:pPr>
              <w:pStyle w:val="BodyText"/>
              <w:rPr>
                <w:color w:val="000000" w:themeColor="text1"/>
                <w:sz w:val="20"/>
              </w:rPr>
            </w:pPr>
            <w:r w:rsidRPr="0075245C">
              <w:rPr>
                <w:rFonts w:hint="eastAsia"/>
                <w:color w:val="000000" w:themeColor="text1"/>
                <w:sz w:val="20"/>
              </w:rPr>
              <w:t>Black</w:t>
            </w:r>
          </w:p>
        </w:tc>
      </w:tr>
      <w:tr w:rsidR="00914D51" w14:paraId="2DB7811C" w14:textId="77777777" w:rsidTr="004720FF">
        <w:tc>
          <w:tcPr>
            <w:tcW w:w="2548" w:type="dxa"/>
          </w:tcPr>
          <w:p w14:paraId="1A5D6156" w14:textId="627F3FE6" w:rsidR="00914D51" w:rsidRPr="00614631" w:rsidRDefault="00914D51" w:rsidP="00914D51">
            <w:pPr>
              <w:pStyle w:val="BodyText"/>
              <w:rPr>
                <w:b/>
                <w:color w:val="000000" w:themeColor="text1"/>
                <w:sz w:val="20"/>
              </w:rPr>
            </w:pPr>
            <w:r w:rsidRPr="00614631">
              <w:rPr>
                <w:rFonts w:hint="eastAsia"/>
                <w:b/>
                <w:color w:val="000000" w:themeColor="text1"/>
                <w:sz w:val="20"/>
              </w:rPr>
              <w:t>L*a*b*</w:t>
            </w:r>
          </w:p>
        </w:tc>
        <w:tc>
          <w:tcPr>
            <w:tcW w:w="2549" w:type="dxa"/>
          </w:tcPr>
          <w:p w14:paraId="0B6BEC73" w14:textId="7A26A648" w:rsidR="00914D51" w:rsidRPr="0075245C" w:rsidRDefault="00914D51" w:rsidP="00914D51">
            <w:pPr>
              <w:pStyle w:val="BodyText"/>
              <w:rPr>
                <w:color w:val="000000" w:themeColor="text1"/>
                <w:sz w:val="20"/>
              </w:rPr>
            </w:pPr>
            <w:r w:rsidRPr="0075245C">
              <w:rPr>
                <w:rFonts w:hint="eastAsia"/>
                <w:color w:val="000000" w:themeColor="text1"/>
                <w:sz w:val="20"/>
              </w:rPr>
              <w:t>85.84 -2.62 88.68</w:t>
            </w:r>
          </w:p>
        </w:tc>
        <w:tc>
          <w:tcPr>
            <w:tcW w:w="2549" w:type="dxa"/>
          </w:tcPr>
          <w:p w14:paraId="465AA0D7" w14:textId="06371942" w:rsidR="00914D51" w:rsidRPr="00614631" w:rsidRDefault="00914D51" w:rsidP="00914D51">
            <w:pPr>
              <w:pStyle w:val="BodyText"/>
              <w:rPr>
                <w:b/>
                <w:color w:val="000000" w:themeColor="text1"/>
                <w:sz w:val="20"/>
              </w:rPr>
            </w:pPr>
            <w:r w:rsidRPr="00614631">
              <w:rPr>
                <w:rFonts w:hint="eastAsia"/>
                <w:b/>
                <w:color w:val="000000" w:themeColor="text1"/>
                <w:sz w:val="20"/>
              </w:rPr>
              <w:t>L*a*b*</w:t>
            </w:r>
          </w:p>
        </w:tc>
        <w:tc>
          <w:tcPr>
            <w:tcW w:w="2549" w:type="dxa"/>
          </w:tcPr>
          <w:p w14:paraId="1DD92044" w14:textId="54DEAED5" w:rsidR="00914D51" w:rsidRPr="0075245C" w:rsidRDefault="00914D51" w:rsidP="00914D51">
            <w:pPr>
              <w:pStyle w:val="BodyText"/>
              <w:rPr>
                <w:color w:val="000000" w:themeColor="text1"/>
                <w:sz w:val="20"/>
              </w:rPr>
            </w:pPr>
            <w:r w:rsidRPr="0075245C">
              <w:rPr>
                <w:rFonts w:hint="eastAsia"/>
                <w:color w:val="000000" w:themeColor="text1"/>
                <w:sz w:val="20"/>
              </w:rPr>
              <w:t>2.86 - -</w:t>
            </w:r>
          </w:p>
        </w:tc>
      </w:tr>
      <w:tr w:rsidR="00914D51" w14:paraId="6236646D" w14:textId="77777777" w:rsidTr="004720FF">
        <w:tc>
          <w:tcPr>
            <w:tcW w:w="2548" w:type="dxa"/>
          </w:tcPr>
          <w:p w14:paraId="73E0CFAF" w14:textId="3342EB4C" w:rsidR="00914D51" w:rsidRPr="00D006BC" w:rsidRDefault="00914D51" w:rsidP="00E3407F">
            <w:pPr>
              <w:pStyle w:val="BodyText"/>
              <w:rPr>
                <w:b/>
                <w:color w:val="000000" w:themeColor="text1"/>
                <w:sz w:val="20"/>
              </w:rPr>
            </w:pPr>
            <w:proofErr w:type="spellStart"/>
            <w:r w:rsidRPr="00614631">
              <w:rPr>
                <w:rFonts w:hint="eastAsia"/>
                <w:b/>
                <w:color w:val="000000" w:themeColor="text1"/>
                <w:sz w:val="20"/>
              </w:rPr>
              <w:t>Y</w:t>
            </w:r>
            <w:r w:rsidR="00E3407F" w:rsidRPr="00E3407F">
              <w:rPr>
                <w:b/>
                <w:color w:val="000000" w:themeColor="text1"/>
                <w:sz w:val="20"/>
                <w:vertAlign w:val="subscript"/>
              </w:rPr>
              <w:t>D</w:t>
            </w:r>
            <w:r w:rsidR="00D006BC">
              <w:rPr>
                <w:rFonts w:hint="eastAsia"/>
                <w:b/>
                <w:color w:val="000000" w:themeColor="text1"/>
                <w:sz w:val="20"/>
              </w:rPr>
              <w:t>X</w:t>
            </w:r>
            <w:r w:rsidRPr="00E3407F">
              <w:rPr>
                <w:rFonts w:hint="eastAsia"/>
                <w:b/>
                <w:color w:val="000000" w:themeColor="text1"/>
                <w:sz w:val="20"/>
                <w:vertAlign w:val="subscript"/>
              </w:rPr>
              <w:t>D</w:t>
            </w:r>
            <w:r w:rsidR="00D006BC">
              <w:rPr>
                <w:b/>
                <w:color w:val="000000" w:themeColor="text1"/>
                <w:sz w:val="20"/>
              </w:rPr>
              <w:t>y</w:t>
            </w:r>
            <w:r w:rsidR="00D006BC" w:rsidRPr="00D006BC">
              <w:rPr>
                <w:b/>
                <w:color w:val="000000" w:themeColor="text1"/>
                <w:sz w:val="20"/>
                <w:vertAlign w:val="subscript"/>
              </w:rPr>
              <w:t>D</w:t>
            </w:r>
            <w:proofErr w:type="spellEnd"/>
          </w:p>
        </w:tc>
        <w:tc>
          <w:tcPr>
            <w:tcW w:w="2549" w:type="dxa"/>
          </w:tcPr>
          <w:p w14:paraId="128C557A" w14:textId="357D3437" w:rsidR="00914D51" w:rsidRPr="0075245C" w:rsidRDefault="00914D51" w:rsidP="00914D51">
            <w:pPr>
              <w:pStyle w:val="BodyText"/>
              <w:rPr>
                <w:color w:val="000000" w:themeColor="text1"/>
                <w:sz w:val="20"/>
              </w:rPr>
            </w:pPr>
            <w:r w:rsidRPr="0075245C">
              <w:rPr>
                <w:rFonts w:hint="eastAsia"/>
                <w:color w:val="000000" w:themeColor="text1"/>
                <w:sz w:val="20"/>
              </w:rPr>
              <w:t>67.67 0.4572 0.4748</w:t>
            </w:r>
          </w:p>
        </w:tc>
        <w:tc>
          <w:tcPr>
            <w:tcW w:w="2549" w:type="dxa"/>
          </w:tcPr>
          <w:p w14:paraId="2CB7E830" w14:textId="707DB784" w:rsidR="00914D51" w:rsidRPr="00614631" w:rsidRDefault="00D006BC" w:rsidP="00914D51">
            <w:pPr>
              <w:pStyle w:val="BodyText"/>
              <w:rPr>
                <w:b/>
                <w:color w:val="000000" w:themeColor="text1"/>
                <w:sz w:val="20"/>
              </w:rPr>
            </w:pPr>
            <w:proofErr w:type="spellStart"/>
            <w:r w:rsidRPr="00614631">
              <w:rPr>
                <w:rFonts w:hint="eastAsia"/>
                <w:b/>
                <w:color w:val="000000" w:themeColor="text1"/>
                <w:sz w:val="20"/>
              </w:rPr>
              <w:t>Y</w:t>
            </w:r>
            <w:r w:rsidRPr="00E3407F">
              <w:rPr>
                <w:b/>
                <w:color w:val="000000" w:themeColor="text1"/>
                <w:sz w:val="20"/>
                <w:vertAlign w:val="subscript"/>
              </w:rPr>
              <w:t>D</w:t>
            </w:r>
            <w:r>
              <w:rPr>
                <w:rFonts w:hint="eastAsia"/>
                <w:b/>
                <w:color w:val="000000" w:themeColor="text1"/>
                <w:sz w:val="20"/>
              </w:rPr>
              <w:t>X</w:t>
            </w:r>
            <w:r w:rsidRPr="00E3407F">
              <w:rPr>
                <w:rFonts w:hint="eastAsia"/>
                <w:b/>
                <w:color w:val="000000" w:themeColor="text1"/>
                <w:sz w:val="20"/>
                <w:vertAlign w:val="subscript"/>
              </w:rPr>
              <w:t>D</w:t>
            </w:r>
            <w:r>
              <w:rPr>
                <w:b/>
                <w:color w:val="000000" w:themeColor="text1"/>
                <w:sz w:val="20"/>
              </w:rPr>
              <w:t>y</w:t>
            </w:r>
            <w:r w:rsidRPr="00D006BC">
              <w:rPr>
                <w:b/>
                <w:color w:val="000000" w:themeColor="text1"/>
                <w:sz w:val="20"/>
                <w:vertAlign w:val="subscript"/>
              </w:rPr>
              <w:t>D</w:t>
            </w:r>
            <w:proofErr w:type="spellEnd"/>
          </w:p>
        </w:tc>
        <w:tc>
          <w:tcPr>
            <w:tcW w:w="2549" w:type="dxa"/>
          </w:tcPr>
          <w:p w14:paraId="26533C20" w14:textId="6A2FBD48" w:rsidR="00914D51" w:rsidRPr="0075245C" w:rsidRDefault="00914D51" w:rsidP="00914D51">
            <w:pPr>
              <w:pStyle w:val="BodyText"/>
              <w:rPr>
                <w:color w:val="000000" w:themeColor="text1"/>
                <w:sz w:val="20"/>
              </w:rPr>
            </w:pPr>
            <w:r w:rsidRPr="0075245C">
              <w:rPr>
                <w:rFonts w:hint="eastAsia"/>
                <w:color w:val="000000" w:themeColor="text1"/>
                <w:sz w:val="20"/>
              </w:rPr>
              <w:t>0.43 - -</w:t>
            </w:r>
          </w:p>
        </w:tc>
      </w:tr>
      <w:tr w:rsidR="00914D51" w14:paraId="6576EA73" w14:textId="77777777" w:rsidTr="004720FF">
        <w:tc>
          <w:tcPr>
            <w:tcW w:w="2548" w:type="dxa"/>
          </w:tcPr>
          <w:p w14:paraId="5BB78A67" w14:textId="7630D872" w:rsidR="00914D51" w:rsidRPr="00614631" w:rsidRDefault="00914D51" w:rsidP="00914D51">
            <w:pPr>
              <w:pStyle w:val="BodyText"/>
              <w:rPr>
                <w:b/>
                <w:color w:val="000000" w:themeColor="text1"/>
                <w:sz w:val="20"/>
              </w:rPr>
            </w:pPr>
            <w:proofErr w:type="spellStart"/>
            <w:r w:rsidRPr="00614631">
              <w:rPr>
                <w:rFonts w:hint="eastAsia"/>
                <w:b/>
                <w:color w:val="000000" w:themeColor="text1"/>
                <w:sz w:val="20"/>
              </w:rPr>
              <w:t>sRGB</w:t>
            </w:r>
            <w:proofErr w:type="spellEnd"/>
          </w:p>
        </w:tc>
        <w:tc>
          <w:tcPr>
            <w:tcW w:w="2549" w:type="dxa"/>
          </w:tcPr>
          <w:p w14:paraId="2B458555" w14:textId="476A0D8E" w:rsidR="00914D51" w:rsidRPr="0075245C" w:rsidRDefault="00914D51" w:rsidP="00914D51">
            <w:pPr>
              <w:pStyle w:val="BodyText"/>
              <w:rPr>
                <w:color w:val="000000" w:themeColor="text1"/>
                <w:sz w:val="20"/>
              </w:rPr>
            </w:pPr>
            <w:r w:rsidRPr="0075245C">
              <w:rPr>
                <w:rFonts w:hint="eastAsia"/>
                <w:color w:val="000000" w:themeColor="text1"/>
                <w:sz w:val="20"/>
              </w:rPr>
              <w:t>251 212 0</w:t>
            </w:r>
          </w:p>
        </w:tc>
        <w:tc>
          <w:tcPr>
            <w:tcW w:w="2549" w:type="dxa"/>
          </w:tcPr>
          <w:p w14:paraId="2518E7A5" w14:textId="052970A6" w:rsidR="00914D51" w:rsidRPr="00614631" w:rsidRDefault="00914D51" w:rsidP="00914D51">
            <w:pPr>
              <w:pStyle w:val="BodyText"/>
              <w:rPr>
                <w:b/>
                <w:color w:val="000000" w:themeColor="text1"/>
                <w:sz w:val="20"/>
              </w:rPr>
            </w:pPr>
            <w:proofErr w:type="spellStart"/>
            <w:r w:rsidRPr="00614631">
              <w:rPr>
                <w:rFonts w:hint="eastAsia"/>
                <w:b/>
                <w:color w:val="000000" w:themeColor="text1"/>
                <w:sz w:val="20"/>
              </w:rPr>
              <w:t>sRGB</w:t>
            </w:r>
            <w:proofErr w:type="spellEnd"/>
          </w:p>
        </w:tc>
        <w:tc>
          <w:tcPr>
            <w:tcW w:w="2549" w:type="dxa"/>
          </w:tcPr>
          <w:p w14:paraId="477B6FA5" w14:textId="00AF302F" w:rsidR="00914D51" w:rsidRPr="0075245C" w:rsidRDefault="00914D51" w:rsidP="00914D51">
            <w:pPr>
              <w:pStyle w:val="BodyText"/>
              <w:rPr>
                <w:color w:val="000000" w:themeColor="text1"/>
                <w:sz w:val="20"/>
              </w:rPr>
            </w:pPr>
            <w:r w:rsidRPr="0075245C">
              <w:rPr>
                <w:rFonts w:hint="eastAsia"/>
                <w:color w:val="000000" w:themeColor="text1"/>
                <w:sz w:val="20"/>
              </w:rPr>
              <w:t>14 14 14</w:t>
            </w:r>
          </w:p>
        </w:tc>
      </w:tr>
      <w:tr w:rsidR="00914D51" w14:paraId="6057E81E" w14:textId="77777777" w:rsidTr="004720FF">
        <w:tc>
          <w:tcPr>
            <w:tcW w:w="2548" w:type="dxa"/>
          </w:tcPr>
          <w:p w14:paraId="400B0587" w14:textId="5C2E0955" w:rsidR="00914D51" w:rsidRPr="00614631" w:rsidRDefault="00914D51" w:rsidP="00914D51">
            <w:pPr>
              <w:pStyle w:val="BodyText"/>
              <w:rPr>
                <w:b/>
                <w:color w:val="000000" w:themeColor="text1"/>
                <w:sz w:val="20"/>
              </w:rPr>
            </w:pPr>
            <w:r w:rsidRPr="00614631">
              <w:rPr>
                <w:rFonts w:hint="eastAsia"/>
                <w:b/>
                <w:color w:val="000000" w:themeColor="text1"/>
                <w:sz w:val="20"/>
              </w:rPr>
              <w:t>CMYK</w:t>
            </w:r>
          </w:p>
        </w:tc>
        <w:tc>
          <w:tcPr>
            <w:tcW w:w="2549" w:type="dxa"/>
          </w:tcPr>
          <w:p w14:paraId="01DFE8E2" w14:textId="528E8A12" w:rsidR="00914D51" w:rsidRPr="0075245C" w:rsidRDefault="00914D51" w:rsidP="00914D51">
            <w:pPr>
              <w:pStyle w:val="BodyText"/>
              <w:rPr>
                <w:color w:val="000000" w:themeColor="text1"/>
                <w:sz w:val="20"/>
              </w:rPr>
            </w:pPr>
            <w:r w:rsidRPr="0075245C">
              <w:rPr>
                <w:rFonts w:hint="eastAsia"/>
                <w:color w:val="000000" w:themeColor="text1"/>
                <w:sz w:val="20"/>
              </w:rPr>
              <w:t>0 0 100 0</w:t>
            </w:r>
          </w:p>
        </w:tc>
        <w:tc>
          <w:tcPr>
            <w:tcW w:w="2549" w:type="dxa"/>
          </w:tcPr>
          <w:p w14:paraId="05F5DB9B" w14:textId="21D3479B" w:rsidR="00914D51" w:rsidRPr="00614631" w:rsidRDefault="00914D51" w:rsidP="00914D51">
            <w:pPr>
              <w:pStyle w:val="BodyText"/>
              <w:rPr>
                <w:b/>
                <w:color w:val="000000" w:themeColor="text1"/>
                <w:sz w:val="20"/>
              </w:rPr>
            </w:pPr>
            <w:r w:rsidRPr="00614631">
              <w:rPr>
                <w:rFonts w:hint="eastAsia"/>
                <w:b/>
                <w:color w:val="000000" w:themeColor="text1"/>
                <w:sz w:val="20"/>
              </w:rPr>
              <w:t>CMYK</w:t>
            </w:r>
          </w:p>
        </w:tc>
        <w:tc>
          <w:tcPr>
            <w:tcW w:w="2549" w:type="dxa"/>
          </w:tcPr>
          <w:p w14:paraId="43F670F3" w14:textId="4BD36C09" w:rsidR="00914D51" w:rsidRPr="0075245C" w:rsidRDefault="00914D51" w:rsidP="00914D51">
            <w:pPr>
              <w:pStyle w:val="BodyText"/>
              <w:rPr>
                <w:color w:val="000000" w:themeColor="text1"/>
                <w:sz w:val="20"/>
              </w:rPr>
            </w:pPr>
            <w:r w:rsidRPr="0075245C">
              <w:rPr>
                <w:rFonts w:hint="eastAsia"/>
                <w:color w:val="000000" w:themeColor="text1"/>
                <w:sz w:val="20"/>
              </w:rPr>
              <w:t>0 0 0 100</w:t>
            </w:r>
          </w:p>
        </w:tc>
      </w:tr>
    </w:tbl>
    <w:p w14:paraId="278E1069" w14:textId="77777777" w:rsidR="004720FF" w:rsidRDefault="004720FF" w:rsidP="00917006">
      <w:pPr>
        <w:pStyle w:val="BodyText"/>
        <w:rPr>
          <w:lang w:eastAsia="ko-KR"/>
        </w:rPr>
      </w:pPr>
    </w:p>
    <w:p w14:paraId="4E9CD9C3" w14:textId="1DF05F8C" w:rsidR="008B2075" w:rsidRDefault="00E017C5" w:rsidP="008B2075">
      <w:pPr>
        <w:pStyle w:val="BodyText"/>
        <w:jc w:val="center"/>
        <w:rPr>
          <w:lang w:eastAsia="ko-KR"/>
        </w:rPr>
      </w:pPr>
      <w:r>
        <w:rPr>
          <w:noProof/>
          <w:lang w:eastAsia="en-GB"/>
        </w:rPr>
        <w:lastRenderedPageBreak/>
        <w:drawing>
          <wp:inline distT="0" distB="0" distL="0" distR="0" wp14:anchorId="1EA47E20" wp14:editId="08C89754">
            <wp:extent cx="3866346" cy="4197927"/>
            <wp:effectExtent l="0" t="0" r="127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13129" cy="4248722"/>
                    </a:xfrm>
                    <a:prstGeom prst="rect">
                      <a:avLst/>
                    </a:prstGeom>
                  </pic:spPr>
                </pic:pic>
              </a:graphicData>
            </a:graphic>
          </wp:inline>
        </w:drawing>
      </w:r>
    </w:p>
    <w:p w14:paraId="54095A11" w14:textId="03F2EAFC" w:rsidR="008B2075" w:rsidRPr="00C24844" w:rsidRDefault="008B2075" w:rsidP="008B2075">
      <w:pPr>
        <w:pStyle w:val="Figurecaption"/>
        <w:jc w:val="center"/>
        <w:rPr>
          <w:lang w:eastAsia="ko-KR"/>
        </w:rPr>
      </w:pPr>
      <w:bookmarkStart w:id="11" w:name="_Toc480883628"/>
      <w:r>
        <w:t>Chromaticity regions for ordinary colours</w:t>
      </w:r>
      <w:bookmarkEnd w:id="11"/>
    </w:p>
    <w:p w14:paraId="28216621" w14:textId="77777777" w:rsidR="008B2075" w:rsidRPr="008B2075" w:rsidRDefault="008B2075" w:rsidP="00917006">
      <w:pPr>
        <w:pStyle w:val="BodyText"/>
        <w:rPr>
          <w:lang w:eastAsia="ko-KR"/>
        </w:rPr>
      </w:pPr>
    </w:p>
    <w:p w14:paraId="204FB0AD" w14:textId="0DD21238" w:rsidR="002F53D1" w:rsidRDefault="007C4604" w:rsidP="002F53D1">
      <w:pPr>
        <w:pStyle w:val="Heading2"/>
        <w:rPr>
          <w:lang w:eastAsia="ko-KR"/>
        </w:rPr>
      </w:pPr>
      <w:bookmarkStart w:id="12" w:name="_Toc480966206"/>
      <w:r>
        <w:rPr>
          <w:rFonts w:hint="eastAsia"/>
          <w:lang w:eastAsia="ko-KR"/>
        </w:rPr>
        <w:t>S</w:t>
      </w:r>
      <w:r w:rsidR="002F53D1">
        <w:rPr>
          <w:rFonts w:hint="eastAsia"/>
          <w:lang w:eastAsia="ko-KR"/>
        </w:rPr>
        <w:t>ize</w:t>
      </w:r>
      <w:bookmarkEnd w:id="12"/>
    </w:p>
    <w:p w14:paraId="2C39B09E" w14:textId="77777777" w:rsidR="002F53D1" w:rsidRDefault="002F53D1" w:rsidP="002F53D1">
      <w:pPr>
        <w:pStyle w:val="Heading2separationline"/>
        <w:rPr>
          <w:lang w:eastAsia="ko-KR"/>
        </w:rPr>
      </w:pPr>
    </w:p>
    <w:p w14:paraId="62F3FB04" w14:textId="33DA2903" w:rsidR="00917006" w:rsidRDefault="005864EA" w:rsidP="002F53D1">
      <w:pPr>
        <w:pStyle w:val="BodyText"/>
        <w:rPr>
          <w:lang w:eastAsia="ko-KR"/>
        </w:rPr>
      </w:pPr>
      <w:r>
        <w:rPr>
          <w:lang w:eastAsia="ko-KR"/>
        </w:rPr>
        <w:t xml:space="preserve">The readability/size of </w:t>
      </w:r>
      <w:r w:rsidR="001412EA">
        <w:rPr>
          <w:lang w:eastAsia="ko-KR"/>
        </w:rPr>
        <w:t xml:space="preserve">a </w:t>
      </w:r>
      <w:r w:rsidR="005C2BF4">
        <w:rPr>
          <w:lang w:eastAsia="ko-KR"/>
        </w:rPr>
        <w:t>pictogram</w:t>
      </w:r>
      <w:r>
        <w:rPr>
          <w:lang w:eastAsia="ko-KR"/>
        </w:rPr>
        <w:t xml:space="preserve"> </w:t>
      </w:r>
      <w:proofErr w:type="gramStart"/>
      <w:r>
        <w:rPr>
          <w:lang w:eastAsia="ko-KR"/>
        </w:rPr>
        <w:t>can be tailored</w:t>
      </w:r>
      <w:proofErr w:type="gramEnd"/>
      <w:r>
        <w:rPr>
          <w:lang w:eastAsia="ko-KR"/>
        </w:rPr>
        <w:t xml:space="preserve"> for use</w:t>
      </w:r>
      <w:r w:rsidR="001412EA">
        <w:rPr>
          <w:lang w:eastAsia="ko-KR"/>
        </w:rPr>
        <w:t xml:space="preserve"> in</w:t>
      </w:r>
      <w:r>
        <w:rPr>
          <w:lang w:eastAsia="ko-KR"/>
        </w:rPr>
        <w:t xml:space="preserve"> different locations. For example, a </w:t>
      </w:r>
      <w:r w:rsidR="005C2BF4">
        <w:rPr>
          <w:lang w:eastAsia="ko-KR"/>
        </w:rPr>
        <w:t>pictogram</w:t>
      </w:r>
      <w:r>
        <w:rPr>
          <w:lang w:eastAsia="ko-KR"/>
        </w:rPr>
        <w:t xml:space="preserve"> for use on a narrow waterway may only need a readable distance of 30</w:t>
      </w:r>
      <w:r w:rsidR="001412EA">
        <w:rPr>
          <w:lang w:eastAsia="ko-KR"/>
        </w:rPr>
        <w:t>m</w:t>
      </w:r>
      <w:r>
        <w:rPr>
          <w:lang w:eastAsia="ko-KR"/>
        </w:rPr>
        <w:t xml:space="preserve">. However, a </w:t>
      </w:r>
      <w:r w:rsidR="005C2BF4">
        <w:rPr>
          <w:lang w:eastAsia="ko-KR"/>
        </w:rPr>
        <w:t>pictogram</w:t>
      </w:r>
      <w:r>
        <w:rPr>
          <w:lang w:eastAsia="ko-KR"/>
        </w:rPr>
        <w:t xml:space="preserve"> for use on a wide or open waterway may require a readable distance in excess of 200m to allow for the width of the navigation/length of vessel.</w:t>
      </w:r>
    </w:p>
    <w:p w14:paraId="1D571586" w14:textId="67739E54" w:rsidR="005C2BF4" w:rsidRDefault="00533397" w:rsidP="002F53D1">
      <w:pPr>
        <w:pStyle w:val="BodyText"/>
        <w:rPr>
          <w:lang w:eastAsia="ko-KR"/>
        </w:rPr>
      </w:pPr>
      <w:r>
        <w:rPr>
          <w:rFonts w:hint="eastAsia"/>
          <w:lang w:eastAsia="ko-KR"/>
        </w:rPr>
        <w:t xml:space="preserve">The size of </w:t>
      </w:r>
      <w:r w:rsidR="001412EA">
        <w:rPr>
          <w:lang w:eastAsia="ko-KR"/>
        </w:rPr>
        <w:t xml:space="preserve">the </w:t>
      </w:r>
      <w:r>
        <w:rPr>
          <w:rFonts w:hint="eastAsia"/>
          <w:lang w:eastAsia="ko-KR"/>
        </w:rPr>
        <w:t xml:space="preserve">pictogram used will vary depending on location, background conditions/colours, ambient light and required readable distance. </w:t>
      </w:r>
      <w:r>
        <w:rPr>
          <w:lang w:eastAsia="ko-KR"/>
        </w:rPr>
        <w:t xml:space="preserve"> The following table </w:t>
      </w:r>
      <w:proofErr w:type="gramStart"/>
      <w:r>
        <w:rPr>
          <w:lang w:eastAsia="ko-KR"/>
        </w:rPr>
        <w:t>is used</w:t>
      </w:r>
      <w:proofErr w:type="gramEnd"/>
      <w:r>
        <w:rPr>
          <w:lang w:eastAsia="ko-KR"/>
        </w:rPr>
        <w:t xml:space="preserve"> for calculating the size of pictogram and readable distances in average daylight. When </w:t>
      </w:r>
      <w:r w:rsidR="001412EA">
        <w:rPr>
          <w:lang w:eastAsia="ko-KR"/>
        </w:rPr>
        <w:t xml:space="preserve">a </w:t>
      </w:r>
      <w:r>
        <w:rPr>
          <w:lang w:eastAsia="ko-KR"/>
        </w:rPr>
        <w:t xml:space="preserve">vessel </w:t>
      </w:r>
      <w:r w:rsidR="007D66F8">
        <w:rPr>
          <w:lang w:eastAsia="ko-KR"/>
        </w:rPr>
        <w:t>transit</w:t>
      </w:r>
      <w:r w:rsidR="001412EA">
        <w:rPr>
          <w:lang w:eastAsia="ko-KR"/>
        </w:rPr>
        <w:t xml:space="preserve">s a </w:t>
      </w:r>
      <w:r w:rsidR="007D66F8">
        <w:rPr>
          <w:lang w:eastAsia="ko-KR"/>
        </w:rPr>
        <w:t xml:space="preserve">certain waterway or area </w:t>
      </w:r>
      <w:r w:rsidR="001412EA">
        <w:rPr>
          <w:lang w:eastAsia="ko-KR"/>
        </w:rPr>
        <w:t xml:space="preserve">at </w:t>
      </w:r>
      <w:r w:rsidR="007D66F8">
        <w:rPr>
          <w:lang w:eastAsia="ko-KR"/>
        </w:rPr>
        <w:t xml:space="preserve">night, </w:t>
      </w:r>
      <w:r w:rsidR="001412EA">
        <w:rPr>
          <w:lang w:eastAsia="ko-KR"/>
        </w:rPr>
        <w:t xml:space="preserve">the </w:t>
      </w:r>
      <w:r w:rsidR="007D66F8">
        <w:rPr>
          <w:lang w:eastAsia="ko-KR"/>
        </w:rPr>
        <w:t xml:space="preserve">pictogram may need to be reflective or </w:t>
      </w:r>
      <w:r w:rsidR="001412EA">
        <w:rPr>
          <w:lang w:eastAsia="ko-KR"/>
        </w:rPr>
        <w:t xml:space="preserve">use </w:t>
      </w:r>
      <w:r w:rsidR="007D66F8">
        <w:rPr>
          <w:lang w:eastAsia="ko-KR"/>
        </w:rPr>
        <w:t xml:space="preserve">retroreflective materials – alternatively, </w:t>
      </w:r>
      <w:r w:rsidR="001412EA">
        <w:rPr>
          <w:lang w:eastAsia="ko-KR"/>
        </w:rPr>
        <w:t>it</w:t>
      </w:r>
      <w:r w:rsidR="007D66F8">
        <w:rPr>
          <w:lang w:eastAsia="ko-KR"/>
        </w:rPr>
        <w:t xml:space="preserve"> may require lighting. </w:t>
      </w:r>
    </w:p>
    <w:p w14:paraId="04639A1C" w14:textId="75A80815" w:rsidR="0075245C" w:rsidRDefault="00526BFF" w:rsidP="002F53D1">
      <w:pPr>
        <w:pStyle w:val="Tablecaption"/>
        <w:jc w:val="center"/>
      </w:pPr>
      <w:bookmarkStart w:id="13" w:name="_Toc480885671"/>
      <w:r>
        <w:rPr>
          <w:lang w:eastAsia="ko-KR"/>
        </w:rPr>
        <w:t>Viewing distance and pictogram size</w:t>
      </w:r>
      <w:bookmarkEnd w:id="13"/>
    </w:p>
    <w:tbl>
      <w:tblPr>
        <w:tblStyle w:val="TableGrid"/>
        <w:tblW w:w="0" w:type="auto"/>
        <w:tblLook w:val="04A0" w:firstRow="1" w:lastRow="0" w:firstColumn="1" w:lastColumn="0" w:noHBand="0" w:noVBand="1"/>
      </w:tblPr>
      <w:tblGrid>
        <w:gridCol w:w="5048"/>
        <w:gridCol w:w="5049"/>
      </w:tblGrid>
      <w:tr w:rsidR="00526BFF" w14:paraId="30E8EC01" w14:textId="77777777" w:rsidTr="00526BFF">
        <w:trPr>
          <w:trHeight w:val="339"/>
        </w:trPr>
        <w:tc>
          <w:tcPr>
            <w:tcW w:w="5048" w:type="dxa"/>
          </w:tcPr>
          <w:p w14:paraId="01E02B78" w14:textId="01DEF949" w:rsidR="00526BFF" w:rsidRDefault="005610AA" w:rsidP="005610AA">
            <w:pPr>
              <w:pStyle w:val="Tableheading"/>
              <w:jc w:val="center"/>
              <w:rPr>
                <w:lang w:eastAsia="ko-KR"/>
              </w:rPr>
            </w:pPr>
            <w:r>
              <w:rPr>
                <w:lang w:eastAsia="ko-KR"/>
              </w:rPr>
              <w:t>V</w:t>
            </w:r>
            <w:r w:rsidR="00526BFF">
              <w:rPr>
                <w:rFonts w:hint="eastAsia"/>
                <w:lang w:eastAsia="ko-KR"/>
              </w:rPr>
              <w:t>iewing distance</w:t>
            </w:r>
            <w:r w:rsidR="00526BFF">
              <w:rPr>
                <w:lang w:eastAsia="ko-KR"/>
              </w:rPr>
              <w:t xml:space="preserve"> (m)</w:t>
            </w:r>
          </w:p>
        </w:tc>
        <w:tc>
          <w:tcPr>
            <w:tcW w:w="5049" w:type="dxa"/>
          </w:tcPr>
          <w:p w14:paraId="12FDE28D" w14:textId="532AD196" w:rsidR="00526BFF" w:rsidRDefault="00526BFF" w:rsidP="0075245C">
            <w:pPr>
              <w:pStyle w:val="Tableheading"/>
              <w:jc w:val="center"/>
              <w:rPr>
                <w:lang w:eastAsia="ko-KR"/>
              </w:rPr>
            </w:pPr>
            <w:r>
              <w:rPr>
                <w:rFonts w:hint="eastAsia"/>
                <w:lang w:eastAsia="ko-KR"/>
              </w:rPr>
              <w:t xml:space="preserve">Pictogram </w:t>
            </w:r>
            <w:r>
              <w:rPr>
                <w:lang w:eastAsia="ko-KR"/>
              </w:rPr>
              <w:t xml:space="preserve">length and </w:t>
            </w:r>
            <w:r>
              <w:rPr>
                <w:rFonts w:hint="eastAsia"/>
                <w:lang w:eastAsia="ko-KR"/>
              </w:rPr>
              <w:t>width</w:t>
            </w:r>
            <w:r>
              <w:rPr>
                <w:lang w:eastAsia="ko-KR"/>
              </w:rPr>
              <w:t xml:space="preserve"> (mm)</w:t>
            </w:r>
          </w:p>
        </w:tc>
      </w:tr>
      <w:tr w:rsidR="00526BFF" w14:paraId="4FCDCA6C" w14:textId="77777777" w:rsidTr="00526BFF">
        <w:trPr>
          <w:trHeight w:val="339"/>
        </w:trPr>
        <w:tc>
          <w:tcPr>
            <w:tcW w:w="5048" w:type="dxa"/>
          </w:tcPr>
          <w:p w14:paraId="72B29F5A" w14:textId="5C967DF6" w:rsidR="00526BFF" w:rsidRDefault="00526BFF" w:rsidP="0075245C">
            <w:pPr>
              <w:pStyle w:val="BodyText"/>
              <w:rPr>
                <w:lang w:eastAsia="ko-KR"/>
              </w:rPr>
            </w:pPr>
            <w:r w:rsidRPr="0075245C">
              <w:rPr>
                <w:rFonts w:hint="eastAsia"/>
                <w:color w:val="000000" w:themeColor="text1"/>
                <w:sz w:val="20"/>
              </w:rPr>
              <w:t>30</w:t>
            </w:r>
          </w:p>
        </w:tc>
        <w:tc>
          <w:tcPr>
            <w:tcW w:w="5049" w:type="dxa"/>
          </w:tcPr>
          <w:p w14:paraId="700375DE" w14:textId="0262416D" w:rsidR="00526BFF" w:rsidRDefault="00526BFF" w:rsidP="002F53D1">
            <w:pPr>
              <w:pStyle w:val="BodyText"/>
              <w:rPr>
                <w:lang w:eastAsia="ko-KR"/>
              </w:rPr>
            </w:pPr>
            <w:r w:rsidRPr="0075245C">
              <w:rPr>
                <w:rFonts w:hint="eastAsia"/>
                <w:color w:val="000000" w:themeColor="text1"/>
                <w:sz w:val="20"/>
              </w:rPr>
              <w:t>600</w:t>
            </w:r>
          </w:p>
        </w:tc>
      </w:tr>
      <w:tr w:rsidR="00526BFF" w14:paraId="3E80DD2F" w14:textId="77777777" w:rsidTr="00526BFF">
        <w:trPr>
          <w:trHeight w:val="339"/>
        </w:trPr>
        <w:tc>
          <w:tcPr>
            <w:tcW w:w="5048" w:type="dxa"/>
          </w:tcPr>
          <w:p w14:paraId="24DB65FB" w14:textId="325B8F8D" w:rsidR="00526BFF" w:rsidRPr="0075245C" w:rsidRDefault="00526BFF" w:rsidP="002F53D1">
            <w:pPr>
              <w:pStyle w:val="BodyText"/>
              <w:rPr>
                <w:color w:val="000000" w:themeColor="text1"/>
                <w:sz w:val="20"/>
              </w:rPr>
            </w:pPr>
            <w:r w:rsidRPr="0075245C">
              <w:rPr>
                <w:rFonts w:hint="eastAsia"/>
                <w:color w:val="000000" w:themeColor="text1"/>
                <w:sz w:val="20"/>
              </w:rPr>
              <w:t>50</w:t>
            </w:r>
          </w:p>
        </w:tc>
        <w:tc>
          <w:tcPr>
            <w:tcW w:w="5049" w:type="dxa"/>
          </w:tcPr>
          <w:p w14:paraId="3BA1853A" w14:textId="03A49150" w:rsidR="00526BFF" w:rsidRPr="0075245C" w:rsidRDefault="00526BFF" w:rsidP="002F53D1">
            <w:pPr>
              <w:pStyle w:val="BodyText"/>
              <w:rPr>
                <w:color w:val="000000" w:themeColor="text1"/>
                <w:sz w:val="20"/>
              </w:rPr>
            </w:pPr>
            <w:r w:rsidRPr="0075245C">
              <w:rPr>
                <w:rFonts w:hint="eastAsia"/>
                <w:color w:val="000000" w:themeColor="text1"/>
                <w:sz w:val="20"/>
              </w:rPr>
              <w:t>1000</w:t>
            </w:r>
          </w:p>
        </w:tc>
      </w:tr>
      <w:tr w:rsidR="00526BFF" w14:paraId="3A56A403" w14:textId="77777777" w:rsidTr="00526BFF">
        <w:trPr>
          <w:trHeight w:val="339"/>
        </w:trPr>
        <w:tc>
          <w:tcPr>
            <w:tcW w:w="5048" w:type="dxa"/>
          </w:tcPr>
          <w:p w14:paraId="70B2291D" w14:textId="52970696" w:rsidR="00526BFF" w:rsidRPr="0075245C" w:rsidRDefault="00526BFF" w:rsidP="002F53D1">
            <w:pPr>
              <w:pStyle w:val="BodyText"/>
              <w:rPr>
                <w:color w:val="000000" w:themeColor="text1"/>
                <w:sz w:val="20"/>
              </w:rPr>
            </w:pPr>
            <w:r w:rsidRPr="0075245C">
              <w:rPr>
                <w:rFonts w:hint="eastAsia"/>
                <w:color w:val="000000" w:themeColor="text1"/>
                <w:sz w:val="20"/>
              </w:rPr>
              <w:t>100</w:t>
            </w:r>
          </w:p>
        </w:tc>
        <w:tc>
          <w:tcPr>
            <w:tcW w:w="5049" w:type="dxa"/>
          </w:tcPr>
          <w:p w14:paraId="1F9BE2C0" w14:textId="5044E5EE" w:rsidR="00526BFF" w:rsidRPr="0075245C" w:rsidRDefault="00526BFF" w:rsidP="002F53D1">
            <w:pPr>
              <w:pStyle w:val="BodyText"/>
              <w:rPr>
                <w:color w:val="000000" w:themeColor="text1"/>
                <w:sz w:val="20"/>
              </w:rPr>
            </w:pPr>
            <w:r w:rsidRPr="0075245C">
              <w:rPr>
                <w:rFonts w:hint="eastAsia"/>
                <w:color w:val="000000" w:themeColor="text1"/>
                <w:sz w:val="20"/>
              </w:rPr>
              <w:t>1950</w:t>
            </w:r>
          </w:p>
        </w:tc>
      </w:tr>
      <w:tr w:rsidR="00526BFF" w14:paraId="573B49B4" w14:textId="77777777" w:rsidTr="00526BFF">
        <w:trPr>
          <w:trHeight w:val="325"/>
        </w:trPr>
        <w:tc>
          <w:tcPr>
            <w:tcW w:w="5048" w:type="dxa"/>
          </w:tcPr>
          <w:p w14:paraId="28DECCC6" w14:textId="5E6FE099" w:rsidR="00526BFF" w:rsidRPr="0075245C" w:rsidRDefault="00526BFF" w:rsidP="002F53D1">
            <w:pPr>
              <w:pStyle w:val="BodyText"/>
              <w:rPr>
                <w:color w:val="000000" w:themeColor="text1"/>
                <w:sz w:val="20"/>
              </w:rPr>
            </w:pPr>
            <w:r w:rsidRPr="0075245C">
              <w:rPr>
                <w:rFonts w:hint="eastAsia"/>
                <w:color w:val="000000" w:themeColor="text1"/>
                <w:sz w:val="20"/>
              </w:rPr>
              <w:t>200</w:t>
            </w:r>
          </w:p>
        </w:tc>
        <w:tc>
          <w:tcPr>
            <w:tcW w:w="5049" w:type="dxa"/>
          </w:tcPr>
          <w:p w14:paraId="10779928" w14:textId="48EA0B3C" w:rsidR="00526BFF" w:rsidRPr="0075245C" w:rsidRDefault="00526BFF" w:rsidP="002F53D1">
            <w:pPr>
              <w:pStyle w:val="BodyText"/>
              <w:rPr>
                <w:color w:val="000000" w:themeColor="text1"/>
                <w:sz w:val="20"/>
              </w:rPr>
            </w:pPr>
            <w:r w:rsidRPr="0075245C">
              <w:rPr>
                <w:rFonts w:hint="eastAsia"/>
                <w:color w:val="000000" w:themeColor="text1"/>
                <w:sz w:val="20"/>
              </w:rPr>
              <w:t>3900</w:t>
            </w:r>
          </w:p>
        </w:tc>
      </w:tr>
    </w:tbl>
    <w:p w14:paraId="2BC43C23" w14:textId="77777777" w:rsidR="00614631" w:rsidRDefault="00614631" w:rsidP="002F53D1">
      <w:pPr>
        <w:pStyle w:val="BodyText"/>
        <w:rPr>
          <w:lang w:eastAsia="ko-KR"/>
        </w:rPr>
      </w:pPr>
    </w:p>
    <w:p w14:paraId="4FC3FFEA" w14:textId="649E2224" w:rsidR="0075245C" w:rsidRDefault="008533B4" w:rsidP="002F53D1">
      <w:pPr>
        <w:pStyle w:val="BodyText"/>
        <w:rPr>
          <w:lang w:eastAsia="ko-KR"/>
        </w:rPr>
      </w:pPr>
      <w:r>
        <w:rPr>
          <w:lang w:eastAsia="ko-KR"/>
        </w:rPr>
        <w:t xml:space="preserve">However, due </w:t>
      </w:r>
      <w:r w:rsidR="00CF76D0">
        <w:rPr>
          <w:lang w:eastAsia="ko-KR"/>
        </w:rPr>
        <w:t>to</w:t>
      </w:r>
      <w:r w:rsidR="005610AA">
        <w:rPr>
          <w:lang w:eastAsia="ko-KR"/>
        </w:rPr>
        <w:t xml:space="preserve"> the</w:t>
      </w:r>
      <w:r w:rsidR="00CF76D0">
        <w:rPr>
          <w:lang w:eastAsia="ko-KR"/>
        </w:rPr>
        <w:t xml:space="preserve"> lack of installation space on</w:t>
      </w:r>
      <w:r>
        <w:rPr>
          <w:lang w:eastAsia="ko-KR"/>
        </w:rPr>
        <w:t xml:space="preserve"> </w:t>
      </w:r>
      <w:r w:rsidR="005610AA">
        <w:rPr>
          <w:lang w:eastAsia="ko-KR"/>
        </w:rPr>
        <w:t>buoys</w:t>
      </w:r>
      <w:r>
        <w:rPr>
          <w:lang w:eastAsia="ko-KR"/>
        </w:rPr>
        <w:t xml:space="preserve">, </w:t>
      </w:r>
      <w:proofErr w:type="gramStart"/>
      <w:r w:rsidR="005610AA">
        <w:rPr>
          <w:lang w:eastAsia="ko-KR"/>
        </w:rPr>
        <w:t xml:space="preserve">these </w:t>
      </w:r>
      <w:r w:rsidR="00CF76D0">
        <w:rPr>
          <w:lang w:eastAsia="ko-KR"/>
        </w:rPr>
        <w:t>standard</w:t>
      </w:r>
      <w:r>
        <w:rPr>
          <w:lang w:eastAsia="ko-KR"/>
        </w:rPr>
        <w:t xml:space="preserve"> size</w:t>
      </w:r>
      <w:r w:rsidR="005610AA">
        <w:rPr>
          <w:lang w:eastAsia="ko-KR"/>
        </w:rPr>
        <w:t>s</w:t>
      </w:r>
      <w:r>
        <w:rPr>
          <w:lang w:eastAsia="ko-KR"/>
        </w:rPr>
        <w:t xml:space="preserve"> can be modified</w:t>
      </w:r>
      <w:r w:rsidRPr="008533B4">
        <w:rPr>
          <w:lang w:eastAsia="ko-KR"/>
        </w:rPr>
        <w:t xml:space="preserve"> </w:t>
      </w:r>
      <w:r>
        <w:rPr>
          <w:lang w:eastAsia="ko-KR"/>
        </w:rPr>
        <w:t xml:space="preserve">by </w:t>
      </w:r>
      <w:r w:rsidR="00725A43">
        <w:rPr>
          <w:lang w:eastAsia="ko-KR"/>
        </w:rPr>
        <w:t xml:space="preserve">the </w:t>
      </w:r>
      <w:r w:rsidR="00D357A7">
        <w:rPr>
          <w:lang w:eastAsia="ko-KR"/>
        </w:rPr>
        <w:t>Competent A</w:t>
      </w:r>
      <w:r>
        <w:rPr>
          <w:lang w:eastAsia="ko-KR"/>
        </w:rPr>
        <w:t>uthority</w:t>
      </w:r>
      <w:proofErr w:type="gramEnd"/>
      <w:r>
        <w:rPr>
          <w:lang w:eastAsia="ko-KR"/>
        </w:rPr>
        <w:t>.</w:t>
      </w:r>
    </w:p>
    <w:p w14:paraId="3CA81BD0" w14:textId="4819382D" w:rsidR="006531A4" w:rsidRDefault="003752E1" w:rsidP="002F53D1">
      <w:pPr>
        <w:pStyle w:val="BodyText"/>
        <w:rPr>
          <w:lang w:eastAsia="ko-KR"/>
        </w:rPr>
      </w:pPr>
      <w:r>
        <w:rPr>
          <w:noProof/>
          <w:lang w:eastAsia="en-GB"/>
        </w:rPr>
        <w:lastRenderedPageBreak/>
        <w:drawing>
          <wp:inline distT="0" distB="0" distL="0" distR="0" wp14:anchorId="0A8CFD01" wp14:editId="627CAF20">
            <wp:extent cx="6480175" cy="1394460"/>
            <wp:effectExtent l="0" t="0" r="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그림1.png"/>
                    <pic:cNvPicPr/>
                  </pic:nvPicPr>
                  <pic:blipFill>
                    <a:blip r:embed="rId21">
                      <a:extLst>
                        <a:ext uri="{28A0092B-C50C-407E-A947-70E740481C1C}">
                          <a14:useLocalDpi xmlns:a14="http://schemas.microsoft.com/office/drawing/2010/main" val="0"/>
                        </a:ext>
                      </a:extLst>
                    </a:blip>
                    <a:stretch>
                      <a:fillRect/>
                    </a:stretch>
                  </pic:blipFill>
                  <pic:spPr>
                    <a:xfrm>
                      <a:off x="0" y="0"/>
                      <a:ext cx="6480175" cy="1394460"/>
                    </a:xfrm>
                    <a:prstGeom prst="rect">
                      <a:avLst/>
                    </a:prstGeom>
                  </pic:spPr>
                </pic:pic>
              </a:graphicData>
            </a:graphic>
          </wp:inline>
        </w:drawing>
      </w:r>
    </w:p>
    <w:p w14:paraId="1EC1238B" w14:textId="003F3AFD" w:rsidR="008533B4" w:rsidRDefault="008533B4" w:rsidP="008533B4">
      <w:pPr>
        <w:pStyle w:val="Figurecaption"/>
        <w:jc w:val="center"/>
      </w:pPr>
      <w:bookmarkStart w:id="14" w:name="_Toc480883629"/>
      <w:r>
        <w:t>Simplified demonstration of pictogram size followed by viewing distance</w:t>
      </w:r>
      <w:r w:rsidR="00725A43">
        <w:t xml:space="preserve"> (not to scale)</w:t>
      </w:r>
      <w:bookmarkEnd w:id="14"/>
    </w:p>
    <w:p w14:paraId="12621CC1" w14:textId="77777777" w:rsidR="009436CD" w:rsidRPr="009436CD" w:rsidRDefault="009436CD" w:rsidP="009436CD"/>
    <w:p w14:paraId="6EE36A27" w14:textId="746B1C16" w:rsidR="00E70AA9" w:rsidRDefault="007C4604" w:rsidP="00E70AA9">
      <w:pPr>
        <w:pStyle w:val="Heading2"/>
        <w:rPr>
          <w:lang w:eastAsia="ko-KR"/>
        </w:rPr>
      </w:pPr>
      <w:bookmarkStart w:id="15" w:name="_Toc480966207"/>
      <w:r>
        <w:rPr>
          <w:lang w:eastAsia="ko-KR"/>
        </w:rPr>
        <w:t>I</w:t>
      </w:r>
      <w:r w:rsidR="007A3E2E">
        <w:rPr>
          <w:lang w:eastAsia="ko-KR"/>
        </w:rPr>
        <w:t xml:space="preserve">nstallation </w:t>
      </w:r>
      <w:r w:rsidR="003C4FDF">
        <w:rPr>
          <w:lang w:eastAsia="ko-KR"/>
        </w:rPr>
        <w:t>location</w:t>
      </w:r>
      <w:bookmarkEnd w:id="15"/>
    </w:p>
    <w:p w14:paraId="256C39C7" w14:textId="77777777" w:rsidR="00E70AA9" w:rsidRDefault="00E70AA9" w:rsidP="00E70AA9">
      <w:pPr>
        <w:pStyle w:val="Heading2separationline"/>
        <w:rPr>
          <w:lang w:eastAsia="ko-KR"/>
        </w:rPr>
      </w:pPr>
    </w:p>
    <w:p w14:paraId="464D76B4" w14:textId="0C5099BA" w:rsidR="00E70AA9" w:rsidRDefault="00341951" w:rsidP="00E70AA9">
      <w:pPr>
        <w:pStyle w:val="BodyText"/>
        <w:rPr>
          <w:lang w:eastAsia="ko-KR"/>
        </w:rPr>
      </w:pPr>
      <w:r>
        <w:rPr>
          <w:lang w:eastAsia="ko-KR"/>
        </w:rPr>
        <w:t>P</w:t>
      </w:r>
      <w:r w:rsidR="00803E10">
        <w:rPr>
          <w:lang w:eastAsia="ko-KR"/>
        </w:rPr>
        <w:t>ictogram</w:t>
      </w:r>
      <w:r w:rsidR="00725A43">
        <w:rPr>
          <w:lang w:eastAsia="ko-KR"/>
        </w:rPr>
        <w:t>s</w:t>
      </w:r>
      <w:r w:rsidR="00803E10">
        <w:rPr>
          <w:lang w:eastAsia="ko-KR"/>
        </w:rPr>
        <w:t xml:space="preserve"> </w:t>
      </w:r>
      <w:r w:rsidR="00725A43">
        <w:rPr>
          <w:lang w:eastAsia="ko-KR"/>
        </w:rPr>
        <w:t xml:space="preserve">are </w:t>
      </w:r>
      <w:r w:rsidR="00803E10">
        <w:rPr>
          <w:lang w:eastAsia="ko-KR"/>
        </w:rPr>
        <w:t xml:space="preserve">recommended to be installed at </w:t>
      </w:r>
      <w:r w:rsidR="00C43FCE">
        <w:rPr>
          <w:lang w:eastAsia="ko-KR"/>
        </w:rPr>
        <w:t xml:space="preserve">an </w:t>
      </w:r>
      <w:r w:rsidR="00803E10">
        <w:rPr>
          <w:lang w:eastAsia="ko-KR"/>
        </w:rPr>
        <w:t xml:space="preserve">easy-to-identify </w:t>
      </w:r>
      <w:r w:rsidR="00C859D8">
        <w:rPr>
          <w:lang w:eastAsia="ko-KR"/>
        </w:rPr>
        <w:t xml:space="preserve">position </w:t>
      </w:r>
      <w:r w:rsidR="00803E10">
        <w:rPr>
          <w:lang w:eastAsia="ko-KR"/>
        </w:rPr>
        <w:t xml:space="preserve">which is above </w:t>
      </w:r>
      <w:r w:rsidR="00C43FCE">
        <w:rPr>
          <w:lang w:eastAsia="ko-KR"/>
        </w:rPr>
        <w:t>the freeboard</w:t>
      </w:r>
      <w:r w:rsidR="00803E10">
        <w:rPr>
          <w:lang w:eastAsia="ko-KR"/>
        </w:rPr>
        <w:t xml:space="preserve"> and avoid</w:t>
      </w:r>
      <w:r w:rsidR="00C43FCE">
        <w:rPr>
          <w:lang w:eastAsia="ko-KR"/>
        </w:rPr>
        <w:t>ing</w:t>
      </w:r>
      <w:r w:rsidR="00803E10">
        <w:rPr>
          <w:lang w:eastAsia="ko-KR"/>
        </w:rPr>
        <w:t xml:space="preserve"> exist</w:t>
      </w:r>
      <w:r w:rsidR="00C43FCE">
        <w:rPr>
          <w:lang w:eastAsia="ko-KR"/>
        </w:rPr>
        <w:t>ing</w:t>
      </w:r>
      <w:r w:rsidR="00803E10">
        <w:rPr>
          <w:lang w:eastAsia="ko-KR"/>
        </w:rPr>
        <w:t xml:space="preserve"> </w:t>
      </w:r>
      <w:r w:rsidR="007A3E2E">
        <w:rPr>
          <w:lang w:eastAsia="ko-KR"/>
        </w:rPr>
        <w:t xml:space="preserve">essential </w:t>
      </w:r>
      <w:r w:rsidR="00803E10">
        <w:rPr>
          <w:lang w:eastAsia="ko-KR"/>
        </w:rPr>
        <w:t>attachments (top-mark, number plate, lanterns etc.)</w:t>
      </w:r>
      <w:r w:rsidR="00AA3FBA">
        <w:rPr>
          <w:lang w:eastAsia="ko-KR"/>
        </w:rPr>
        <w:t xml:space="preserve"> and </w:t>
      </w:r>
      <w:r w:rsidR="00BA54F9">
        <w:rPr>
          <w:lang w:eastAsia="ko-KR"/>
        </w:rPr>
        <w:t xml:space="preserve">should be placed on </w:t>
      </w:r>
      <w:r w:rsidR="004226A4">
        <w:rPr>
          <w:lang w:eastAsia="ko-KR"/>
        </w:rPr>
        <w:t xml:space="preserve">more than </w:t>
      </w:r>
      <w:r w:rsidR="00AA3FBA">
        <w:rPr>
          <w:lang w:eastAsia="ko-KR"/>
        </w:rPr>
        <w:t>one side</w:t>
      </w:r>
      <w:r w:rsidR="000916FD">
        <w:rPr>
          <w:lang w:eastAsia="ko-KR"/>
        </w:rPr>
        <w:t>.</w:t>
      </w:r>
    </w:p>
    <w:p w14:paraId="45CB6593" w14:textId="77777777" w:rsidR="006A635A" w:rsidRDefault="006A635A" w:rsidP="006A635A">
      <w:pPr>
        <w:pStyle w:val="BodyText"/>
        <w:jc w:val="center"/>
        <w:rPr>
          <w:lang w:eastAsia="ko-KR"/>
        </w:rPr>
      </w:pPr>
      <w:r w:rsidRPr="00D6151C">
        <w:rPr>
          <w:noProof/>
          <w:lang w:eastAsia="en-GB"/>
        </w:rPr>
        <w:drawing>
          <wp:inline distT="0" distB="0" distL="0" distR="0" wp14:anchorId="72B9453B" wp14:editId="48A1DFCB">
            <wp:extent cx="2686050" cy="188595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86050" cy="1885950"/>
                    </a:xfrm>
                    <a:prstGeom prst="rect">
                      <a:avLst/>
                    </a:prstGeom>
                    <a:noFill/>
                    <a:ln>
                      <a:noFill/>
                    </a:ln>
                  </pic:spPr>
                </pic:pic>
              </a:graphicData>
            </a:graphic>
          </wp:inline>
        </w:drawing>
      </w:r>
    </w:p>
    <w:p w14:paraId="27048043" w14:textId="440B56F2" w:rsidR="006A635A" w:rsidRDefault="006A635A" w:rsidP="006A635A">
      <w:pPr>
        <w:pStyle w:val="Figurecaption"/>
        <w:jc w:val="center"/>
      </w:pPr>
      <w:bookmarkStart w:id="16" w:name="_Toc480883630"/>
      <w:r>
        <w:t xml:space="preserve">Example pictogram of Special Mark </w:t>
      </w:r>
      <w:r w:rsidR="00BA54F9">
        <w:t xml:space="preserve">(taken from </w:t>
      </w:r>
      <w:r>
        <w:t>MBS</w:t>
      </w:r>
      <w:r w:rsidR="00BA54F9">
        <w:t>)</w:t>
      </w:r>
      <w:bookmarkEnd w:id="16"/>
    </w:p>
    <w:p w14:paraId="66EBD0BB" w14:textId="77777777" w:rsidR="00614631" w:rsidRDefault="00614631" w:rsidP="00E70AA9">
      <w:pPr>
        <w:pStyle w:val="BodyText"/>
        <w:rPr>
          <w:lang w:eastAsia="ko-KR"/>
        </w:rPr>
      </w:pPr>
    </w:p>
    <w:p w14:paraId="3EF6A741" w14:textId="7F2E6B51" w:rsidR="007A3E2E" w:rsidRDefault="00E228A2" w:rsidP="007A3E2E">
      <w:pPr>
        <w:pStyle w:val="BodyText"/>
        <w:jc w:val="center"/>
        <w:rPr>
          <w:lang w:eastAsia="ko-KR"/>
        </w:rPr>
      </w:pPr>
      <w:r>
        <w:rPr>
          <w:noProof/>
          <w:lang w:eastAsia="en-GB"/>
        </w:rPr>
        <w:lastRenderedPageBreak/>
        <w:drawing>
          <wp:inline distT="0" distB="0" distL="0" distR="0" wp14:anchorId="51A8F307" wp14:editId="297A9F6B">
            <wp:extent cx="3205424" cy="4050447"/>
            <wp:effectExtent l="0" t="0" r="0" b="762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1.png"/>
                    <pic:cNvPicPr/>
                  </pic:nvPicPr>
                  <pic:blipFill>
                    <a:blip r:embed="rId23">
                      <a:extLst>
                        <a:ext uri="{28A0092B-C50C-407E-A947-70E740481C1C}">
                          <a14:useLocalDpi xmlns:a14="http://schemas.microsoft.com/office/drawing/2010/main" val="0"/>
                        </a:ext>
                      </a:extLst>
                    </a:blip>
                    <a:stretch>
                      <a:fillRect/>
                    </a:stretch>
                  </pic:blipFill>
                  <pic:spPr>
                    <a:xfrm>
                      <a:off x="0" y="0"/>
                      <a:ext cx="3206753" cy="4052127"/>
                    </a:xfrm>
                    <a:prstGeom prst="rect">
                      <a:avLst/>
                    </a:prstGeom>
                  </pic:spPr>
                </pic:pic>
              </a:graphicData>
            </a:graphic>
          </wp:inline>
        </w:drawing>
      </w:r>
    </w:p>
    <w:p w14:paraId="21678A37" w14:textId="27D57834" w:rsidR="007A3E2E" w:rsidRPr="00C24844" w:rsidRDefault="003752E1" w:rsidP="007A3E2E">
      <w:pPr>
        <w:pStyle w:val="Figurecaption"/>
        <w:jc w:val="center"/>
        <w:rPr>
          <w:lang w:eastAsia="ko-KR"/>
        </w:rPr>
      </w:pPr>
      <w:bookmarkStart w:id="17" w:name="_Toc480883631"/>
      <w:r>
        <w:t xml:space="preserve">Example </w:t>
      </w:r>
      <w:r w:rsidR="00D357A7">
        <w:t>of a</w:t>
      </w:r>
      <w:r w:rsidR="00BA54F9">
        <w:t xml:space="preserve">n </w:t>
      </w:r>
      <w:r>
        <w:t>i</w:t>
      </w:r>
      <w:r w:rsidR="007A3E2E">
        <w:t xml:space="preserve">nstallation location of </w:t>
      </w:r>
      <w:r w:rsidR="00D357A7">
        <w:t xml:space="preserve">a </w:t>
      </w:r>
      <w:r w:rsidR="007A3E2E">
        <w:t>pictogram</w:t>
      </w:r>
      <w:bookmarkEnd w:id="17"/>
    </w:p>
    <w:p w14:paraId="13A40E06" w14:textId="3E53255C" w:rsidR="007A3E2E" w:rsidRPr="003752E1" w:rsidRDefault="007A3E2E" w:rsidP="007A3E2E">
      <w:pPr>
        <w:pStyle w:val="BodyText"/>
        <w:jc w:val="center"/>
        <w:rPr>
          <w:lang w:eastAsia="ko-KR"/>
        </w:rPr>
      </w:pPr>
    </w:p>
    <w:p w14:paraId="127FFBDD" w14:textId="59596E78" w:rsidR="006744D8" w:rsidRDefault="006744D8" w:rsidP="002C77F4">
      <w:pPr>
        <w:pStyle w:val="Heading1"/>
      </w:pPr>
      <w:bookmarkStart w:id="18" w:name="_Toc480966208"/>
      <w:r>
        <w:t>ACRONYMS &amp; D</w:t>
      </w:r>
      <w:r w:rsidR="00F363AE">
        <w:t>EFINITIONS</w:t>
      </w:r>
      <w:bookmarkEnd w:id="18"/>
    </w:p>
    <w:p w14:paraId="52EE0674" w14:textId="77777777" w:rsidR="006744D8" w:rsidRDefault="006744D8" w:rsidP="006744D8">
      <w:pPr>
        <w:pStyle w:val="Heading1separatationline"/>
      </w:pPr>
    </w:p>
    <w:p w14:paraId="107A80B0" w14:textId="39D39615" w:rsidR="006744D8" w:rsidRDefault="007C4604" w:rsidP="006744D8">
      <w:pPr>
        <w:pStyle w:val="Heading2"/>
      </w:pPr>
      <w:bookmarkStart w:id="19" w:name="_Toc480966209"/>
      <w:r>
        <w:t>A</w:t>
      </w:r>
      <w:r w:rsidR="006744D8">
        <w:t>cronyms</w:t>
      </w:r>
      <w:bookmarkEnd w:id="19"/>
    </w:p>
    <w:p w14:paraId="46A78CAB" w14:textId="23C87171" w:rsidR="006744D8" w:rsidRDefault="006744D8" w:rsidP="006744D8">
      <w:pPr>
        <w:pStyle w:val="Heading2separationline"/>
      </w:pPr>
    </w:p>
    <w:p w14:paraId="18DB71CB" w14:textId="0F7160DE" w:rsidR="00BC1761" w:rsidRDefault="00BC1761" w:rsidP="00BC1761">
      <w:pPr>
        <w:pStyle w:val="Acronym"/>
      </w:pPr>
      <w:r w:rsidRPr="003752E1">
        <w:t>AIS</w:t>
      </w:r>
      <w:r w:rsidRPr="003752E1">
        <w:tab/>
        <w:t>Automatic Identification System</w:t>
      </w:r>
    </w:p>
    <w:p w14:paraId="369FA7E0" w14:textId="25F8056F" w:rsidR="00197443" w:rsidRDefault="00197443" w:rsidP="00BC1761">
      <w:pPr>
        <w:pStyle w:val="Acronym"/>
      </w:pPr>
      <w:r>
        <w:t>CMYK</w:t>
      </w:r>
      <w:r>
        <w:tab/>
        <w:t>Cyan, Magenta, Yellow, Black</w:t>
      </w:r>
    </w:p>
    <w:p w14:paraId="2DF935ED" w14:textId="77777777" w:rsidR="00197443" w:rsidRDefault="00197443" w:rsidP="00197443">
      <w:pPr>
        <w:pStyle w:val="Acronym"/>
      </w:pPr>
      <w:r>
        <w:t>ENC</w:t>
      </w:r>
      <w:r>
        <w:tab/>
        <w:t>Electronic Nautical Chart</w:t>
      </w:r>
    </w:p>
    <w:p w14:paraId="65EF7541" w14:textId="77777777" w:rsidR="00197443" w:rsidRPr="003752E1" w:rsidRDefault="00197443" w:rsidP="00197443">
      <w:pPr>
        <w:pStyle w:val="Acronym"/>
      </w:pPr>
      <w:r w:rsidRPr="003752E1">
        <w:t>IMO</w:t>
      </w:r>
      <w:r w:rsidRPr="003752E1">
        <w:tab/>
        <w:t>International Maritime Organization</w:t>
      </w:r>
    </w:p>
    <w:p w14:paraId="03B410E8" w14:textId="1F84C105" w:rsidR="00197443" w:rsidRDefault="00197443" w:rsidP="00BC1761">
      <w:pPr>
        <w:pStyle w:val="Acronym"/>
      </w:pPr>
      <w:r>
        <w:t>ISO</w:t>
      </w:r>
      <w:r>
        <w:tab/>
        <w:t>International Standard Organization</w:t>
      </w:r>
    </w:p>
    <w:p w14:paraId="24810B39" w14:textId="05985EC1" w:rsidR="00197443" w:rsidRDefault="00197443" w:rsidP="00BC1761">
      <w:pPr>
        <w:pStyle w:val="Acronym"/>
      </w:pPr>
      <w:r>
        <w:t>MBS</w:t>
      </w:r>
      <w:r>
        <w:tab/>
        <w:t>IALA Maritime Buoyage System</w:t>
      </w:r>
    </w:p>
    <w:p w14:paraId="31151061" w14:textId="77777777" w:rsidR="00197443" w:rsidRDefault="00197443" w:rsidP="00197443">
      <w:pPr>
        <w:pStyle w:val="Acronym"/>
      </w:pPr>
      <w:r>
        <w:t>RGB</w:t>
      </w:r>
      <w:r>
        <w:tab/>
        <w:t>Red-Green-Blue</w:t>
      </w:r>
    </w:p>
    <w:p w14:paraId="0E2191AA" w14:textId="69604089" w:rsidR="00BC1761" w:rsidRPr="003752E1" w:rsidRDefault="00BC1761" w:rsidP="00BC1761">
      <w:pPr>
        <w:pStyle w:val="Acronym"/>
      </w:pPr>
      <w:r w:rsidRPr="003752E1">
        <w:t>SOLAS</w:t>
      </w:r>
      <w:r w:rsidRPr="003752E1">
        <w:tab/>
        <w:t>International Convention for the Safety of Life at Sea</w:t>
      </w:r>
    </w:p>
    <w:p w14:paraId="4FACB57B" w14:textId="77777777" w:rsidR="00E52536" w:rsidRDefault="00E52536" w:rsidP="006206E9">
      <w:pPr>
        <w:pStyle w:val="Acronym"/>
      </w:pPr>
    </w:p>
    <w:p w14:paraId="509152F1" w14:textId="57005241" w:rsidR="006744D8" w:rsidRDefault="007C4604" w:rsidP="006744D8">
      <w:pPr>
        <w:pStyle w:val="Heading2"/>
      </w:pPr>
      <w:bookmarkStart w:id="20" w:name="_Toc480966210"/>
      <w:r>
        <w:t>D</w:t>
      </w:r>
      <w:r w:rsidR="006744D8">
        <w:t>efinitions</w:t>
      </w:r>
      <w:bookmarkEnd w:id="20"/>
    </w:p>
    <w:p w14:paraId="7227BA6B" w14:textId="77777777" w:rsidR="006744D8" w:rsidRDefault="006744D8" w:rsidP="006744D8">
      <w:pPr>
        <w:pStyle w:val="Heading2separationline"/>
      </w:pPr>
    </w:p>
    <w:p w14:paraId="3D69E7A7" w14:textId="73C9A470" w:rsidR="006206E9" w:rsidRDefault="00E52536" w:rsidP="006206E9">
      <w:pPr>
        <w:pStyle w:val="BodyText"/>
      </w:pPr>
      <w:r>
        <w:t>A p</w:t>
      </w:r>
      <w:r w:rsidR="006206E9">
        <w:t xml:space="preserve">ictogram is a pictorial </w:t>
      </w:r>
      <w:proofErr w:type="gramStart"/>
      <w:r w:rsidR="006206E9">
        <w:t>symbol which</w:t>
      </w:r>
      <w:proofErr w:type="gramEnd"/>
      <w:r w:rsidR="006206E9">
        <w:t xml:space="preserve"> conveys its meaning through a pictorial resemblance </w:t>
      </w:r>
      <w:r w:rsidR="00D357A7">
        <w:t>to</w:t>
      </w:r>
      <w:r>
        <w:t xml:space="preserve"> </w:t>
      </w:r>
      <w:r w:rsidR="006206E9">
        <w:t>a physical object. This resemblance makes the meaning of a pictogram easily interpreted by mariners. Pictograms maybe regarded as public information symbols specified in ISO 7001 Graphical Symbols-Public information symbols (2007).</w:t>
      </w:r>
    </w:p>
    <w:p w14:paraId="1022339B" w14:textId="77777777" w:rsidR="00197443" w:rsidRDefault="00197443" w:rsidP="006206E9">
      <w:pPr>
        <w:pStyle w:val="BodyText"/>
      </w:pPr>
    </w:p>
    <w:p w14:paraId="7ED9C0A1" w14:textId="77777777" w:rsidR="00D32DDF" w:rsidRDefault="00D32DDF" w:rsidP="002C77F4">
      <w:pPr>
        <w:pStyle w:val="Heading1"/>
      </w:pPr>
      <w:bookmarkStart w:id="21" w:name="_Toc480966211"/>
      <w:r>
        <w:lastRenderedPageBreak/>
        <w:t>R</w:t>
      </w:r>
      <w:r w:rsidR="0093492E">
        <w:t>EFERENCES</w:t>
      </w:r>
      <w:bookmarkEnd w:id="21"/>
    </w:p>
    <w:p w14:paraId="02BFDFA5" w14:textId="77777777" w:rsidR="00D32DDF" w:rsidRDefault="00D32DDF" w:rsidP="00D32DDF">
      <w:pPr>
        <w:pStyle w:val="Heading1separatationline"/>
      </w:pPr>
    </w:p>
    <w:p w14:paraId="15F379DC" w14:textId="34ED64E1" w:rsidR="00C80307" w:rsidRPr="00C80307" w:rsidRDefault="00E52536" w:rsidP="00C80307">
      <w:pPr>
        <w:pStyle w:val="BodyText"/>
      </w:pPr>
      <w:r>
        <w:t xml:space="preserve">Related </w:t>
      </w:r>
      <w:r w:rsidR="006206E9">
        <w:t>references are</w:t>
      </w:r>
      <w:r>
        <w:t>:</w:t>
      </w:r>
    </w:p>
    <w:p w14:paraId="3D55D342" w14:textId="7334BA14" w:rsidR="00216BE2" w:rsidRPr="00216BE2" w:rsidRDefault="00216BE2" w:rsidP="00896F31">
      <w:pPr>
        <w:pStyle w:val="Reference"/>
        <w:rPr>
          <w:color w:val="000000" w:themeColor="text1"/>
        </w:rPr>
      </w:pPr>
      <w:r>
        <w:rPr>
          <w:rFonts w:eastAsiaTheme="minorEastAsia" w:hint="eastAsia"/>
          <w:color w:val="000000" w:themeColor="text1"/>
          <w:lang w:eastAsia="ko-KR"/>
        </w:rPr>
        <w:t>IALA NAVGUIDE</w:t>
      </w:r>
    </w:p>
    <w:p w14:paraId="48D38F5F" w14:textId="4FF22ECF" w:rsidR="00216BE2" w:rsidRPr="00BC1761" w:rsidRDefault="00216BE2" w:rsidP="00896F31">
      <w:pPr>
        <w:pStyle w:val="Reference"/>
        <w:rPr>
          <w:color w:val="000000" w:themeColor="text1"/>
        </w:rPr>
      </w:pPr>
      <w:r>
        <w:rPr>
          <w:rFonts w:eastAsiaTheme="minorEastAsia"/>
          <w:color w:val="000000" w:themeColor="text1"/>
          <w:lang w:eastAsia="ko-KR"/>
        </w:rPr>
        <w:t xml:space="preserve">IALA </w:t>
      </w:r>
      <w:r w:rsidR="00CD3CA6">
        <w:rPr>
          <w:rFonts w:eastAsiaTheme="minorEastAsia"/>
          <w:color w:val="000000" w:themeColor="text1"/>
          <w:lang w:eastAsia="ko-KR"/>
        </w:rPr>
        <w:t>Maritime Buoyage System</w:t>
      </w:r>
    </w:p>
    <w:p w14:paraId="4931CE3C" w14:textId="0656D7C8" w:rsidR="00BC1761" w:rsidRPr="003752E1" w:rsidRDefault="00CD3CA6" w:rsidP="00896F31">
      <w:pPr>
        <w:pStyle w:val="Reference"/>
      </w:pPr>
      <w:r>
        <w:rPr>
          <w:rFonts w:eastAsiaTheme="minorEastAsia"/>
          <w:lang w:eastAsia="ko-KR"/>
        </w:rPr>
        <w:t xml:space="preserve">IMO </w:t>
      </w:r>
      <w:r w:rsidR="00BC1761" w:rsidRPr="003752E1">
        <w:rPr>
          <w:rFonts w:eastAsiaTheme="minorEastAsia" w:hint="eastAsia"/>
          <w:lang w:eastAsia="ko-KR"/>
        </w:rPr>
        <w:t>International Convention for the Safety of Life at Sea</w:t>
      </w:r>
      <w:r w:rsidR="00BC1761" w:rsidRPr="003752E1">
        <w:rPr>
          <w:rFonts w:eastAsiaTheme="minorEastAsia"/>
          <w:lang w:eastAsia="ko-KR"/>
        </w:rPr>
        <w:t xml:space="preserve"> (SOLAS)</w:t>
      </w:r>
    </w:p>
    <w:p w14:paraId="71FA3651" w14:textId="34F63F61" w:rsidR="009A74D8" w:rsidRPr="00216BE2" w:rsidRDefault="009A74D8" w:rsidP="00896F31">
      <w:pPr>
        <w:pStyle w:val="Reference"/>
        <w:rPr>
          <w:color w:val="000000" w:themeColor="text1"/>
        </w:rPr>
      </w:pPr>
      <w:r>
        <w:rPr>
          <w:rFonts w:eastAsiaTheme="minorEastAsia"/>
          <w:color w:val="000000" w:themeColor="text1"/>
          <w:lang w:eastAsia="ko-KR"/>
        </w:rPr>
        <w:t xml:space="preserve">IALA Recommendation </w:t>
      </w:r>
      <w:r w:rsidR="0029770E">
        <w:rPr>
          <w:rFonts w:eastAsiaTheme="minorEastAsia"/>
          <w:color w:val="000000" w:themeColor="text1"/>
          <w:lang w:eastAsia="ko-KR"/>
        </w:rPr>
        <w:t xml:space="preserve">on </w:t>
      </w:r>
      <w:bookmarkStart w:id="22" w:name="_GoBack"/>
      <w:bookmarkEnd w:id="22"/>
      <w:r w:rsidR="0029770E" w:rsidRPr="0029770E">
        <w:t xml:space="preserve">Surface colours used as visual signals on aids to navigation </w:t>
      </w:r>
    </w:p>
    <w:p w14:paraId="6B8A0AB8" w14:textId="345E5401" w:rsidR="00216BE2" w:rsidRDefault="00216BE2" w:rsidP="00896F31">
      <w:pPr>
        <w:pStyle w:val="Reference"/>
        <w:rPr>
          <w:color w:val="000000" w:themeColor="text1"/>
        </w:rPr>
      </w:pPr>
      <w:r>
        <w:rPr>
          <w:rFonts w:eastAsiaTheme="minorEastAsia"/>
          <w:color w:val="000000" w:themeColor="text1"/>
          <w:lang w:eastAsia="ko-KR"/>
        </w:rPr>
        <w:t>IALA G</w:t>
      </w:r>
      <w:r w:rsidR="009C658D">
        <w:rPr>
          <w:rFonts w:eastAsiaTheme="minorEastAsia"/>
          <w:color w:val="000000" w:themeColor="text1"/>
          <w:lang w:eastAsia="ko-KR"/>
        </w:rPr>
        <w:t>uideline on</w:t>
      </w:r>
      <w:r>
        <w:rPr>
          <w:rFonts w:eastAsiaTheme="minorEastAsia"/>
          <w:color w:val="000000" w:themeColor="text1"/>
          <w:lang w:eastAsia="ko-KR"/>
        </w:rPr>
        <w:t xml:space="preserve"> </w:t>
      </w:r>
      <w:proofErr w:type="spellStart"/>
      <w:r>
        <w:rPr>
          <w:rFonts w:eastAsiaTheme="minorEastAsia"/>
          <w:color w:val="000000" w:themeColor="text1"/>
          <w:lang w:eastAsia="ko-KR"/>
        </w:rPr>
        <w:t>Daymarks</w:t>
      </w:r>
      <w:proofErr w:type="spellEnd"/>
      <w:r>
        <w:rPr>
          <w:rFonts w:eastAsiaTheme="minorEastAsia"/>
          <w:color w:val="000000" w:themeColor="text1"/>
          <w:lang w:eastAsia="ko-KR"/>
        </w:rPr>
        <w:t xml:space="preserve"> for Aids to Navigation </w:t>
      </w:r>
    </w:p>
    <w:p w14:paraId="74614C1B" w14:textId="62F3C83E" w:rsidR="00896F31" w:rsidRPr="00602C91" w:rsidRDefault="00896F31" w:rsidP="00896F31">
      <w:pPr>
        <w:pStyle w:val="Reference"/>
        <w:rPr>
          <w:color w:val="000000" w:themeColor="text1"/>
        </w:rPr>
      </w:pPr>
      <w:r w:rsidRPr="00602C91">
        <w:rPr>
          <w:color w:val="000000" w:themeColor="text1"/>
          <w:lang w:eastAsia="ko-KR"/>
        </w:rPr>
        <w:t>CEVNI(European Code for Inland Waterways), UN Economic Commission for Europe</w:t>
      </w:r>
    </w:p>
    <w:p w14:paraId="53B1A6A9" w14:textId="77777777" w:rsidR="00896F31" w:rsidRPr="00602C91" w:rsidRDefault="00896F31" w:rsidP="00896F31">
      <w:pPr>
        <w:pStyle w:val="Reference"/>
        <w:rPr>
          <w:color w:val="000000" w:themeColor="text1"/>
        </w:rPr>
      </w:pPr>
      <w:r w:rsidRPr="00602C91">
        <w:rPr>
          <w:color w:val="000000" w:themeColor="text1"/>
        </w:rPr>
        <w:t>SIGNI(Signs and Signals on Inland waterways), UN Economic Commission for Europe</w:t>
      </w:r>
    </w:p>
    <w:p w14:paraId="61538F2A" w14:textId="50BD1C3D" w:rsidR="00896F31" w:rsidRDefault="00896F31" w:rsidP="00896F31">
      <w:pPr>
        <w:pStyle w:val="Reference"/>
        <w:rPr>
          <w:color w:val="000000" w:themeColor="text1"/>
        </w:rPr>
      </w:pPr>
      <w:r w:rsidRPr="007635AF">
        <w:rPr>
          <w:color w:val="000000" w:themeColor="text1"/>
        </w:rPr>
        <w:t>Guideline for Waterway Signs and Marking, UN Economic Commission for Europe</w:t>
      </w:r>
    </w:p>
    <w:p w14:paraId="01F13E3C" w14:textId="3C160D32" w:rsidR="004876B9" w:rsidRDefault="004876B9" w:rsidP="00896F31">
      <w:pPr>
        <w:pStyle w:val="Reference"/>
        <w:rPr>
          <w:color w:val="000000" w:themeColor="text1"/>
        </w:rPr>
      </w:pPr>
      <w:r>
        <w:rPr>
          <w:color w:val="000000" w:themeColor="text1"/>
        </w:rPr>
        <w:t>Navigation signs and symbols: An industry standard for UK inland waterways, Association of Inland Navigation Authorities (AINA)</w:t>
      </w:r>
    </w:p>
    <w:p w14:paraId="515FB902" w14:textId="759FEDD4" w:rsidR="00896F31" w:rsidRDefault="00216BE2" w:rsidP="00896F31">
      <w:pPr>
        <w:pStyle w:val="Reference"/>
        <w:rPr>
          <w:color w:val="000000" w:themeColor="text1"/>
        </w:rPr>
      </w:pPr>
      <w:r>
        <w:rPr>
          <w:color w:val="000000" w:themeColor="text1"/>
        </w:rPr>
        <w:t>ISO 3864-1, 2, 3:2011 Graphic symbols</w:t>
      </w:r>
    </w:p>
    <w:p w14:paraId="1373DFDF" w14:textId="1184BF93" w:rsidR="00216BE2" w:rsidRDefault="00216BE2" w:rsidP="00896F31">
      <w:pPr>
        <w:pStyle w:val="Reference"/>
        <w:rPr>
          <w:color w:val="000000" w:themeColor="text1"/>
        </w:rPr>
      </w:pPr>
      <w:r>
        <w:rPr>
          <w:color w:val="000000" w:themeColor="text1"/>
        </w:rPr>
        <w:t>ISO 20712-1, 2, 3 Water safety signs and beach safety flags</w:t>
      </w:r>
    </w:p>
    <w:p w14:paraId="2CB61C4F" w14:textId="5BFCF11B" w:rsidR="003302D7" w:rsidRDefault="003302D7" w:rsidP="00896F31">
      <w:pPr>
        <w:pStyle w:val="Reference"/>
        <w:rPr>
          <w:color w:val="000000" w:themeColor="text1"/>
        </w:rPr>
      </w:pPr>
      <w:r>
        <w:rPr>
          <w:color w:val="000000" w:themeColor="text1"/>
        </w:rPr>
        <w:t>ISO 7010:2011 Graphic symbols – Safety colours and safety signs</w:t>
      </w:r>
    </w:p>
    <w:p w14:paraId="1DED3F23" w14:textId="199F3A9F" w:rsidR="00500E5D" w:rsidRPr="00896F31" w:rsidRDefault="00896F31" w:rsidP="00500E5D">
      <w:pPr>
        <w:pStyle w:val="Reference"/>
        <w:spacing w:after="360"/>
      </w:pPr>
      <w:r w:rsidRPr="00FD5E61">
        <w:rPr>
          <w:color w:val="000000" w:themeColor="text1"/>
        </w:rPr>
        <w:t>ISO 7001</w:t>
      </w:r>
      <w:r w:rsidR="003302D7" w:rsidRPr="00FD5E61">
        <w:rPr>
          <w:color w:val="000000" w:themeColor="text1"/>
        </w:rPr>
        <w:t>:2007</w:t>
      </w:r>
      <w:r w:rsidRPr="00FD5E61">
        <w:rPr>
          <w:color w:val="000000" w:themeColor="text1"/>
        </w:rPr>
        <w:t xml:space="preserve"> Graphical Symbols – Public Information Symbols</w:t>
      </w:r>
    </w:p>
    <w:p w14:paraId="4AC91FFB" w14:textId="77777777" w:rsidR="00BF1358" w:rsidRDefault="00BF1358" w:rsidP="00A55761">
      <w:pPr>
        <w:pStyle w:val="Annex"/>
        <w:sectPr w:rsidR="00BF1358" w:rsidSect="00C716E5">
          <w:headerReference w:type="default" r:id="rId24"/>
          <w:pgSz w:w="11906" w:h="16838" w:code="9"/>
          <w:pgMar w:top="567" w:right="794" w:bottom="567" w:left="907" w:header="850" w:footer="850" w:gutter="0"/>
          <w:cols w:space="708"/>
          <w:docGrid w:linePitch="360"/>
        </w:sectPr>
      </w:pPr>
      <w:bookmarkStart w:id="23" w:name="_Toc434514869"/>
    </w:p>
    <w:p w14:paraId="20DCB887" w14:textId="18B46ABE" w:rsidR="008972C3" w:rsidRPr="00CD75A0" w:rsidRDefault="003621C3" w:rsidP="001F4EF8">
      <w:pPr>
        <w:pStyle w:val="Annex"/>
      </w:pPr>
      <w:bookmarkStart w:id="24" w:name="_Toc442417797"/>
      <w:bookmarkStart w:id="25" w:name="_Toc480966212"/>
      <w:bookmarkEnd w:id="23"/>
      <w:r>
        <w:rPr>
          <w:caps w:val="0"/>
        </w:rPr>
        <w:lastRenderedPageBreak/>
        <w:t xml:space="preserve">EXAMPLE OF </w:t>
      </w:r>
      <w:bookmarkEnd w:id="24"/>
      <w:r w:rsidR="00500E5D">
        <w:rPr>
          <w:caps w:val="0"/>
        </w:rPr>
        <w:t>PICTOGRAMS</w:t>
      </w:r>
      <w:bookmarkEnd w:id="25"/>
    </w:p>
    <w:p w14:paraId="4E9FCC70" w14:textId="233C7CE6" w:rsidR="008C33B5" w:rsidRDefault="00E52536" w:rsidP="00EE54CB">
      <w:pPr>
        <w:pStyle w:val="BodyText"/>
      </w:pPr>
      <w:r>
        <w:t>E</w:t>
      </w:r>
      <w:r w:rsidR="00500E5D">
        <w:t>xamples of pictogram</w:t>
      </w:r>
      <w:r>
        <w:t>s are shown below</w:t>
      </w:r>
      <w:r w:rsidR="009C248C">
        <w:t xml:space="preserve">. </w:t>
      </w:r>
    </w:p>
    <w:p w14:paraId="6372C3C5" w14:textId="4CED14B8" w:rsidR="007D77AB" w:rsidRDefault="00500E5D" w:rsidP="007D77AB">
      <w:pPr>
        <w:pStyle w:val="AnnexAHead1"/>
      </w:pPr>
      <w:r>
        <w:t>MBS listed special mark</w:t>
      </w:r>
    </w:p>
    <w:p w14:paraId="44CD49A9" w14:textId="77777777" w:rsidR="007D77AB" w:rsidRDefault="007D77AB" w:rsidP="00AB76B7">
      <w:pPr>
        <w:pStyle w:val="Headingseparationline-landscape"/>
      </w:pPr>
    </w:p>
    <w:p w14:paraId="128FC438" w14:textId="03B59052" w:rsidR="007D77AB" w:rsidRDefault="008F4A13" w:rsidP="007D77AB">
      <w:pPr>
        <w:pStyle w:val="BodyText"/>
      </w:pPr>
      <w:r>
        <w:t>I</w:t>
      </w:r>
      <w:r w:rsidR="00500E5D">
        <w:t xml:space="preserve">n the IALA MBS, </w:t>
      </w:r>
      <w:r w:rsidR="009A74D8">
        <w:t>Special M</w:t>
      </w:r>
      <w:r w:rsidR="00500E5D">
        <w:t xml:space="preserve">arks </w:t>
      </w:r>
      <w:proofErr w:type="gramStart"/>
      <w:r w:rsidR="00500E5D">
        <w:t>are not generally intended</w:t>
      </w:r>
      <w:proofErr w:type="gramEnd"/>
      <w:r w:rsidR="00500E5D">
        <w:t xml:space="preserve"> to mark channels or obstructions where other marks are more suitable. Some examples of uses of Special Marks are</w:t>
      </w:r>
      <w:r>
        <w:t>:</w:t>
      </w:r>
    </w:p>
    <w:p w14:paraId="00183BAA" w14:textId="77777777" w:rsidR="007E5A23" w:rsidRDefault="007E5A23" w:rsidP="007D77AB">
      <w:pPr>
        <w:pStyle w:val="BodyText"/>
      </w:pPr>
    </w:p>
    <w:p w14:paraId="458AAB2B" w14:textId="7E774799" w:rsidR="00500E5D" w:rsidRDefault="00500E5D" w:rsidP="00500E5D">
      <w:pPr>
        <w:pStyle w:val="Bullet1"/>
      </w:pPr>
      <w:r>
        <w:t>Ocean Data Acquisition Systems (ODAS) marks</w:t>
      </w:r>
    </w:p>
    <w:p w14:paraId="4102C05A" w14:textId="0DD321B6" w:rsidR="00500E5D" w:rsidRDefault="00500E5D" w:rsidP="00500E5D">
      <w:pPr>
        <w:pStyle w:val="Bullet1"/>
      </w:pPr>
      <w:r>
        <w:t xml:space="preserve">Traffic Separation </w:t>
      </w:r>
      <w:r w:rsidR="009A74D8">
        <w:t>Scheme (TSS) marks where uses of conventional channel marking may cause confusion</w:t>
      </w:r>
    </w:p>
    <w:p w14:paraId="77C102CE" w14:textId="73937BF7" w:rsidR="009A74D8" w:rsidRDefault="009A74D8" w:rsidP="00500E5D">
      <w:pPr>
        <w:pStyle w:val="Bullet1"/>
      </w:pPr>
      <w:r>
        <w:t>Spoil Ground marks</w:t>
      </w:r>
    </w:p>
    <w:p w14:paraId="7C079C60" w14:textId="6FC5682C" w:rsidR="009A74D8" w:rsidRDefault="009A74D8" w:rsidP="00500E5D">
      <w:pPr>
        <w:pStyle w:val="Bullet1"/>
      </w:pPr>
      <w:r>
        <w:t>Military exercise zone marks</w:t>
      </w:r>
    </w:p>
    <w:p w14:paraId="033A6540" w14:textId="7680C038" w:rsidR="009A74D8" w:rsidRDefault="009A74D8" w:rsidP="00500E5D">
      <w:pPr>
        <w:pStyle w:val="Bullet1"/>
      </w:pPr>
      <w:r>
        <w:t>Cable or pipeline marks</w:t>
      </w:r>
    </w:p>
    <w:p w14:paraId="445B1FC0" w14:textId="11EBDEDF" w:rsidR="009A74D8" w:rsidRDefault="009A74D8" w:rsidP="00500E5D">
      <w:pPr>
        <w:pStyle w:val="Bullet1"/>
      </w:pPr>
      <w:r>
        <w:t>Recreation zone marks</w:t>
      </w:r>
    </w:p>
    <w:p w14:paraId="20D1D978" w14:textId="44535CEA" w:rsidR="009A74D8" w:rsidRDefault="009A74D8" w:rsidP="00500E5D">
      <w:pPr>
        <w:pStyle w:val="Bullet1"/>
      </w:pPr>
      <w:r>
        <w:t>Boundaries of anchorage areas</w:t>
      </w:r>
    </w:p>
    <w:p w14:paraId="4D20484F" w14:textId="661BCD77" w:rsidR="009A74D8" w:rsidRDefault="009A74D8" w:rsidP="00500E5D">
      <w:pPr>
        <w:pStyle w:val="Bullet1"/>
      </w:pPr>
      <w:r>
        <w:t>Structure such as offshore renewable energy installations</w:t>
      </w:r>
    </w:p>
    <w:p w14:paraId="53A6296B" w14:textId="17BFDCFD" w:rsidR="009A74D8" w:rsidRDefault="009A74D8" w:rsidP="00500E5D">
      <w:pPr>
        <w:pStyle w:val="Bullet1"/>
      </w:pPr>
      <w:r>
        <w:t>Aquaculture</w:t>
      </w:r>
    </w:p>
    <w:p w14:paraId="08BD6ADC" w14:textId="77777777" w:rsidR="00500E5D" w:rsidRDefault="00500E5D" w:rsidP="007D77AB">
      <w:pPr>
        <w:pStyle w:val="BodyText"/>
      </w:pPr>
    </w:p>
    <w:p w14:paraId="30675A6F" w14:textId="13D2969F" w:rsidR="007D77AB" w:rsidRDefault="009A74D8" w:rsidP="007D77AB">
      <w:pPr>
        <w:pStyle w:val="AnnexAHead2"/>
      </w:pPr>
      <w:r>
        <w:rPr>
          <w:rFonts w:eastAsiaTheme="minorEastAsia" w:hint="eastAsia"/>
          <w:lang w:eastAsia="ko-KR"/>
        </w:rPr>
        <w:t>odas mark</w:t>
      </w:r>
    </w:p>
    <w:p w14:paraId="4539C770" w14:textId="05890925" w:rsidR="007D77AB" w:rsidRDefault="007E5A23" w:rsidP="007D77AB">
      <w:pPr>
        <w:pStyle w:val="BodyText"/>
        <w:rPr>
          <w:lang w:eastAsia="ko-KR"/>
        </w:rPr>
      </w:pPr>
      <w:r>
        <w:rPr>
          <w:noProof/>
          <w:lang w:eastAsia="en-GB"/>
        </w:rPr>
        <w:drawing>
          <wp:inline distT="0" distB="0" distL="0" distR="0" wp14:anchorId="38B28BFE" wp14:editId="401D6B39">
            <wp:extent cx="963251" cy="932769"/>
            <wp:effectExtent l="0" t="0" r="8890" b="1270"/>
            <wp:docPr id="87" name="그림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그림1.png"/>
                    <pic:cNvPicPr/>
                  </pic:nvPicPr>
                  <pic:blipFill>
                    <a:blip r:embed="rId25">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Pr>
          <w:rFonts w:hint="eastAsia"/>
          <w:lang w:eastAsia="ko-KR"/>
        </w:rPr>
        <w:t xml:space="preserve"> </w:t>
      </w:r>
      <w:r>
        <w:rPr>
          <w:noProof/>
          <w:lang w:eastAsia="en-GB"/>
        </w:rPr>
        <w:drawing>
          <wp:inline distT="0" distB="0" distL="0" distR="0" wp14:anchorId="76405210" wp14:editId="64D242D9">
            <wp:extent cx="957155" cy="926672"/>
            <wp:effectExtent l="0" t="0" r="0" b="6985"/>
            <wp:docPr id="88" name="그림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그림1.png"/>
                    <pic:cNvPicPr/>
                  </pic:nvPicPr>
                  <pic:blipFill>
                    <a:blip r:embed="rId26">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p>
    <w:p w14:paraId="753090F4" w14:textId="77777777" w:rsidR="007E5A23" w:rsidRDefault="007E5A23" w:rsidP="007D77AB">
      <w:pPr>
        <w:pStyle w:val="BodyText"/>
        <w:rPr>
          <w:lang w:eastAsia="ko-KR"/>
        </w:rPr>
      </w:pPr>
    </w:p>
    <w:p w14:paraId="52B122C7" w14:textId="1FF1FDEB" w:rsidR="007E5A23" w:rsidRDefault="007E5A23" w:rsidP="007E5A23">
      <w:pPr>
        <w:pStyle w:val="AnnexAHead2"/>
      </w:pPr>
      <w:r>
        <w:rPr>
          <w:rFonts w:eastAsiaTheme="minorEastAsia"/>
          <w:lang w:eastAsia="ko-KR"/>
        </w:rPr>
        <w:t>TSS Mark</w:t>
      </w:r>
    </w:p>
    <w:p w14:paraId="36C99F51" w14:textId="014DF78A" w:rsidR="007E5A23" w:rsidRDefault="007E5A23" w:rsidP="007D77AB">
      <w:pPr>
        <w:pStyle w:val="BodyText"/>
      </w:pPr>
      <w:r>
        <w:rPr>
          <w:noProof/>
          <w:lang w:eastAsia="en-GB"/>
        </w:rPr>
        <w:drawing>
          <wp:inline distT="0" distB="0" distL="0" distR="0" wp14:anchorId="3ABE2670" wp14:editId="2F410BEA">
            <wp:extent cx="963251" cy="932769"/>
            <wp:effectExtent l="0" t="0" r="8890" b="1270"/>
            <wp:docPr id="89" name="그림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그림1.png"/>
                    <pic:cNvPicPr/>
                  </pic:nvPicPr>
                  <pic:blipFill>
                    <a:blip r:embed="rId27">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71E2274" w14:textId="77777777" w:rsidR="007E5A23" w:rsidRDefault="007E5A23" w:rsidP="007D77AB">
      <w:pPr>
        <w:pStyle w:val="BodyText"/>
      </w:pPr>
    </w:p>
    <w:p w14:paraId="50D783CB" w14:textId="6D93D56B" w:rsidR="007E5A23" w:rsidRDefault="007E5A23" w:rsidP="007E5A23">
      <w:pPr>
        <w:pStyle w:val="AnnexAHead2"/>
      </w:pPr>
      <w:r>
        <w:rPr>
          <w:rFonts w:eastAsiaTheme="minorEastAsia"/>
          <w:lang w:eastAsia="ko-KR"/>
        </w:rPr>
        <w:t>spoil ground mark</w:t>
      </w:r>
    </w:p>
    <w:p w14:paraId="7FD56435" w14:textId="074064FC" w:rsidR="007E5A23" w:rsidRDefault="007E5A23" w:rsidP="007D77AB">
      <w:pPr>
        <w:pStyle w:val="BodyText"/>
        <w:rPr>
          <w:lang w:eastAsia="ko-KR"/>
        </w:rPr>
      </w:pPr>
      <w:r>
        <w:rPr>
          <w:rFonts w:hint="eastAsia"/>
          <w:lang w:eastAsia="ko-KR"/>
        </w:rPr>
        <w:t xml:space="preserve"> </w:t>
      </w:r>
      <w:r>
        <w:rPr>
          <w:rFonts w:hint="eastAsia"/>
          <w:noProof/>
          <w:lang w:eastAsia="en-GB"/>
        </w:rPr>
        <w:drawing>
          <wp:inline distT="0" distB="0" distL="0" distR="0" wp14:anchorId="48513E05" wp14:editId="11C90295">
            <wp:extent cx="963251" cy="932769"/>
            <wp:effectExtent l="0" t="0" r="8890" b="1270"/>
            <wp:docPr id="91" name="그림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그림1.png"/>
                    <pic:cNvPicPr/>
                  </pic:nvPicPr>
                  <pic:blipFill>
                    <a:blip r:embed="rId28">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Pr>
          <w:lang w:eastAsia="ko-KR"/>
        </w:rPr>
        <w:t xml:space="preserve"> </w:t>
      </w:r>
      <w:r>
        <w:rPr>
          <w:rFonts w:hint="eastAsia"/>
          <w:noProof/>
          <w:lang w:eastAsia="en-GB"/>
        </w:rPr>
        <w:drawing>
          <wp:inline distT="0" distB="0" distL="0" distR="0" wp14:anchorId="3C4E1299" wp14:editId="683C3839">
            <wp:extent cx="963251" cy="926672"/>
            <wp:effectExtent l="0" t="0" r="8890" b="6985"/>
            <wp:docPr id="92" name="그림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그림1.png"/>
                    <pic:cNvPicPr/>
                  </pic:nvPicPr>
                  <pic:blipFill>
                    <a:blip r:embed="rId29">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r>
        <w:rPr>
          <w:lang w:eastAsia="ko-KR"/>
        </w:rPr>
        <w:t xml:space="preserve"> </w:t>
      </w:r>
    </w:p>
    <w:p w14:paraId="1B5472F2" w14:textId="77777777" w:rsidR="007E5A23" w:rsidRDefault="007E5A23" w:rsidP="007D77AB">
      <w:pPr>
        <w:pStyle w:val="BodyText"/>
        <w:rPr>
          <w:lang w:eastAsia="ko-KR"/>
        </w:rPr>
      </w:pPr>
    </w:p>
    <w:p w14:paraId="50E1A1CD" w14:textId="40A319D7" w:rsidR="007E5A23" w:rsidRDefault="007E5A23" w:rsidP="007E5A23">
      <w:pPr>
        <w:pStyle w:val="AnnexAHead2"/>
        <w:rPr>
          <w:rFonts w:eastAsiaTheme="minorEastAsia"/>
          <w:lang w:eastAsia="ko-KR"/>
        </w:rPr>
      </w:pPr>
      <w:r>
        <w:rPr>
          <w:rFonts w:eastAsiaTheme="minorEastAsia"/>
          <w:lang w:eastAsia="ko-KR"/>
        </w:rPr>
        <w:lastRenderedPageBreak/>
        <w:t>military exercise zone mark</w:t>
      </w:r>
    </w:p>
    <w:p w14:paraId="6DC35266" w14:textId="23FE82D6" w:rsidR="007E5A23" w:rsidRDefault="007E5A23" w:rsidP="007D77AB">
      <w:pPr>
        <w:pStyle w:val="BodyText"/>
        <w:rPr>
          <w:lang w:eastAsia="ko-KR"/>
        </w:rPr>
      </w:pPr>
      <w:r>
        <w:rPr>
          <w:rFonts w:hint="eastAsia"/>
          <w:noProof/>
          <w:lang w:eastAsia="en-GB"/>
        </w:rPr>
        <w:drawing>
          <wp:inline distT="0" distB="0" distL="0" distR="0" wp14:anchorId="517B6612" wp14:editId="456FACED">
            <wp:extent cx="963251" cy="932769"/>
            <wp:effectExtent l="0" t="0" r="8890" b="1270"/>
            <wp:docPr id="94" name="그림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그림1.png"/>
                    <pic:cNvPicPr/>
                  </pic:nvPicPr>
                  <pic:blipFill>
                    <a:blip r:embed="rId30">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75EDFF24" w14:textId="77777777" w:rsidR="007E5A23" w:rsidRDefault="007E5A23" w:rsidP="007D77AB">
      <w:pPr>
        <w:pStyle w:val="BodyText"/>
        <w:rPr>
          <w:lang w:eastAsia="ko-KR"/>
        </w:rPr>
      </w:pPr>
    </w:p>
    <w:p w14:paraId="24AABD41" w14:textId="02746438" w:rsidR="007E5A23" w:rsidRDefault="007E5A23" w:rsidP="007E5A23">
      <w:pPr>
        <w:pStyle w:val="AnnexAHead2"/>
      </w:pPr>
      <w:r>
        <w:rPr>
          <w:rFonts w:eastAsiaTheme="minorEastAsia" w:hint="eastAsia"/>
          <w:lang w:eastAsia="ko-KR"/>
        </w:rPr>
        <w:t>cable or pipeline mark</w:t>
      </w:r>
    </w:p>
    <w:p w14:paraId="4403F3A0" w14:textId="34CD623B" w:rsidR="007E5A23" w:rsidRDefault="007E5A23" w:rsidP="007D77AB">
      <w:pPr>
        <w:pStyle w:val="BodyText"/>
        <w:rPr>
          <w:lang w:eastAsia="ko-KR"/>
        </w:rPr>
      </w:pPr>
      <w:r>
        <w:rPr>
          <w:noProof/>
          <w:lang w:eastAsia="en-GB"/>
        </w:rPr>
        <w:drawing>
          <wp:inline distT="0" distB="0" distL="0" distR="0" wp14:anchorId="104BD79B" wp14:editId="405F424B">
            <wp:extent cx="957155" cy="932769"/>
            <wp:effectExtent l="0" t="0" r="0" b="1270"/>
            <wp:docPr id="98" name="그림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그림1.png"/>
                    <pic:cNvPicPr/>
                  </pic:nvPicPr>
                  <pic:blipFill>
                    <a:blip r:embed="rId31">
                      <a:extLst>
                        <a:ext uri="{28A0092B-C50C-407E-A947-70E740481C1C}">
                          <a14:useLocalDpi xmlns:a14="http://schemas.microsoft.com/office/drawing/2010/main" val="0"/>
                        </a:ext>
                      </a:extLst>
                    </a:blip>
                    <a:stretch>
                      <a:fillRect/>
                    </a:stretch>
                  </pic:blipFill>
                  <pic:spPr>
                    <a:xfrm>
                      <a:off x="0" y="0"/>
                      <a:ext cx="957155" cy="932769"/>
                    </a:xfrm>
                    <a:prstGeom prst="rect">
                      <a:avLst/>
                    </a:prstGeom>
                  </pic:spPr>
                </pic:pic>
              </a:graphicData>
            </a:graphic>
          </wp:inline>
        </w:drawing>
      </w:r>
      <w:r w:rsidR="007C521E">
        <w:rPr>
          <w:lang w:eastAsia="ko-KR"/>
        </w:rPr>
        <w:t xml:space="preserve"> </w:t>
      </w:r>
      <w:r w:rsidR="007C521E">
        <w:rPr>
          <w:noProof/>
          <w:lang w:eastAsia="en-GB"/>
        </w:rPr>
        <w:drawing>
          <wp:inline distT="0" distB="0" distL="0" distR="0" wp14:anchorId="67F5B993" wp14:editId="58DD27EC">
            <wp:extent cx="963251" cy="932769"/>
            <wp:effectExtent l="0" t="0" r="8890" b="127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1.png"/>
                    <pic:cNvPicPr/>
                  </pic:nvPicPr>
                  <pic:blipFill>
                    <a:blip r:embed="rId32">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0CA8763E" w14:textId="77777777" w:rsidR="007E5A23" w:rsidRDefault="007E5A23" w:rsidP="007D77AB">
      <w:pPr>
        <w:pStyle w:val="BodyText"/>
        <w:rPr>
          <w:lang w:eastAsia="ko-KR"/>
        </w:rPr>
      </w:pPr>
    </w:p>
    <w:p w14:paraId="654F34AB" w14:textId="7A4BE6BD" w:rsidR="007E5A23" w:rsidRDefault="007E5A23" w:rsidP="007E5A23">
      <w:pPr>
        <w:pStyle w:val="AnnexAHead2"/>
      </w:pPr>
      <w:r>
        <w:rPr>
          <w:rFonts w:eastAsiaTheme="minorEastAsia" w:hint="eastAsia"/>
          <w:lang w:eastAsia="ko-KR"/>
        </w:rPr>
        <w:t>recreation zone mark</w:t>
      </w:r>
    </w:p>
    <w:p w14:paraId="176B1FB6" w14:textId="29DC92B5" w:rsidR="007E5A23" w:rsidRDefault="007E5A23" w:rsidP="007D77AB">
      <w:pPr>
        <w:pStyle w:val="BodyText"/>
        <w:rPr>
          <w:lang w:eastAsia="ko-KR"/>
        </w:rPr>
      </w:pPr>
      <w:r>
        <w:rPr>
          <w:rFonts w:hint="eastAsia"/>
          <w:noProof/>
          <w:lang w:eastAsia="en-GB"/>
        </w:rPr>
        <w:drawing>
          <wp:inline distT="0" distB="0" distL="0" distR="0" wp14:anchorId="46A57B74" wp14:editId="74C998D0">
            <wp:extent cx="963251" cy="932769"/>
            <wp:effectExtent l="0" t="0" r="8890" b="1270"/>
            <wp:docPr id="96" name="그림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그림1.png"/>
                    <pic:cNvPicPr/>
                  </pic:nvPicPr>
                  <pic:blipFill>
                    <a:blip r:embed="rId33">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sidR="007C521E">
        <w:rPr>
          <w:lang w:eastAsia="ko-KR"/>
        </w:rPr>
        <w:t xml:space="preserve"> </w:t>
      </w:r>
      <w:r w:rsidR="007C521E">
        <w:rPr>
          <w:noProof/>
          <w:lang w:eastAsia="en-GB"/>
        </w:rPr>
        <w:drawing>
          <wp:inline distT="0" distB="0" distL="0" distR="0" wp14:anchorId="0DF4F18A" wp14:editId="08E2EF10">
            <wp:extent cx="957155" cy="926672"/>
            <wp:effectExtent l="0" t="0" r="0" b="698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2.png"/>
                    <pic:cNvPicPr/>
                  </pic:nvPicPr>
                  <pic:blipFill>
                    <a:blip r:embed="rId34">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p>
    <w:p w14:paraId="2960E43A" w14:textId="24486359" w:rsidR="007E5A23" w:rsidRDefault="007E5A23" w:rsidP="007D77AB">
      <w:pPr>
        <w:pStyle w:val="BodyText"/>
        <w:rPr>
          <w:lang w:eastAsia="ko-KR"/>
        </w:rPr>
      </w:pPr>
    </w:p>
    <w:p w14:paraId="24094343" w14:textId="40FD23E8" w:rsidR="007E5A23" w:rsidRDefault="007E5A23" w:rsidP="007E5A23">
      <w:pPr>
        <w:pStyle w:val="AnnexAHead2"/>
      </w:pPr>
      <w:r>
        <w:rPr>
          <w:rFonts w:eastAsiaTheme="minorEastAsia" w:hint="eastAsia"/>
          <w:lang w:eastAsia="ko-KR"/>
        </w:rPr>
        <w:t>boundaries of anch</w:t>
      </w:r>
      <w:r w:rsidR="00650F01">
        <w:rPr>
          <w:rFonts w:eastAsiaTheme="minorEastAsia"/>
          <w:lang w:eastAsia="ko-KR"/>
        </w:rPr>
        <w:t>o</w:t>
      </w:r>
      <w:r>
        <w:rPr>
          <w:rFonts w:eastAsiaTheme="minorEastAsia" w:hint="eastAsia"/>
          <w:lang w:eastAsia="ko-KR"/>
        </w:rPr>
        <w:t>rage areas</w:t>
      </w:r>
    </w:p>
    <w:p w14:paraId="08181C63" w14:textId="0811C003" w:rsidR="007E5A23" w:rsidRDefault="007E5A23" w:rsidP="007D77AB">
      <w:pPr>
        <w:pStyle w:val="BodyText"/>
        <w:rPr>
          <w:lang w:eastAsia="ko-KR"/>
        </w:rPr>
      </w:pPr>
      <w:r>
        <w:rPr>
          <w:rFonts w:hint="eastAsia"/>
          <w:noProof/>
          <w:lang w:eastAsia="en-GB"/>
        </w:rPr>
        <w:drawing>
          <wp:inline distT="0" distB="0" distL="0" distR="0" wp14:anchorId="5CAF47FC" wp14:editId="4B69695C">
            <wp:extent cx="957155" cy="932769"/>
            <wp:effectExtent l="0" t="0" r="0" b="1270"/>
            <wp:docPr id="95" name="그림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그림1.png"/>
                    <pic:cNvPicPr/>
                  </pic:nvPicPr>
                  <pic:blipFill>
                    <a:blip r:embed="rId35">
                      <a:extLst>
                        <a:ext uri="{28A0092B-C50C-407E-A947-70E740481C1C}">
                          <a14:useLocalDpi xmlns:a14="http://schemas.microsoft.com/office/drawing/2010/main" val="0"/>
                        </a:ext>
                      </a:extLst>
                    </a:blip>
                    <a:stretch>
                      <a:fillRect/>
                    </a:stretch>
                  </pic:blipFill>
                  <pic:spPr>
                    <a:xfrm>
                      <a:off x="0" y="0"/>
                      <a:ext cx="957155" cy="932769"/>
                    </a:xfrm>
                    <a:prstGeom prst="rect">
                      <a:avLst/>
                    </a:prstGeom>
                  </pic:spPr>
                </pic:pic>
              </a:graphicData>
            </a:graphic>
          </wp:inline>
        </w:drawing>
      </w:r>
    </w:p>
    <w:p w14:paraId="2BFFE97D" w14:textId="352F90A3" w:rsidR="007E5A23" w:rsidRDefault="007E5A23" w:rsidP="007D77AB">
      <w:pPr>
        <w:pStyle w:val="BodyText"/>
        <w:rPr>
          <w:lang w:eastAsia="ko-KR"/>
        </w:rPr>
      </w:pPr>
    </w:p>
    <w:p w14:paraId="5C456530" w14:textId="1A193021" w:rsidR="007E5A23" w:rsidRDefault="008F4AE4" w:rsidP="007E5A23">
      <w:pPr>
        <w:pStyle w:val="AnnexAHead2"/>
      </w:pPr>
      <w:r>
        <w:rPr>
          <w:rFonts w:eastAsiaTheme="minorEastAsia" w:hint="eastAsia"/>
          <w:lang w:eastAsia="ko-KR"/>
        </w:rPr>
        <w:t>structures such as offshore renewable energy installations</w:t>
      </w:r>
    </w:p>
    <w:p w14:paraId="7CCC975A" w14:textId="6CFD997F" w:rsidR="007E5A23" w:rsidRDefault="008F4AE4" w:rsidP="007D77AB">
      <w:pPr>
        <w:pStyle w:val="BodyText"/>
        <w:rPr>
          <w:lang w:eastAsia="ko-KR"/>
        </w:rPr>
      </w:pPr>
      <w:r>
        <w:rPr>
          <w:rFonts w:hint="eastAsia"/>
          <w:noProof/>
          <w:lang w:eastAsia="en-GB"/>
        </w:rPr>
        <w:drawing>
          <wp:inline distT="0" distB="0" distL="0" distR="0" wp14:anchorId="60191B36" wp14:editId="73B63207">
            <wp:extent cx="963251" cy="926672"/>
            <wp:effectExtent l="0" t="0" r="8890" b="6985"/>
            <wp:docPr id="100" name="그림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그림1.png"/>
                    <pic:cNvPicPr/>
                  </pic:nvPicPr>
                  <pic:blipFill>
                    <a:blip r:embed="rId36">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r>
        <w:rPr>
          <w:rFonts w:hint="eastAsia"/>
          <w:lang w:eastAsia="ko-KR"/>
        </w:rPr>
        <w:t xml:space="preserve"> </w:t>
      </w:r>
      <w:r>
        <w:rPr>
          <w:rFonts w:hint="eastAsia"/>
          <w:noProof/>
          <w:lang w:eastAsia="en-GB"/>
        </w:rPr>
        <w:drawing>
          <wp:inline distT="0" distB="0" distL="0" distR="0" wp14:anchorId="334BD3A9" wp14:editId="0F855071">
            <wp:extent cx="957155" cy="926672"/>
            <wp:effectExtent l="0" t="0" r="0" b="6985"/>
            <wp:docPr id="101" name="그림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그림1.png"/>
                    <pic:cNvPicPr/>
                  </pic:nvPicPr>
                  <pic:blipFill>
                    <a:blip r:embed="rId37">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p>
    <w:p w14:paraId="57F69DCA" w14:textId="7E104E87" w:rsidR="008F4AE4" w:rsidRDefault="008F4AE4" w:rsidP="007D77AB">
      <w:pPr>
        <w:pStyle w:val="BodyText"/>
        <w:rPr>
          <w:lang w:eastAsia="ko-KR"/>
        </w:rPr>
      </w:pPr>
    </w:p>
    <w:p w14:paraId="2699FB7D" w14:textId="45D60E7A" w:rsidR="008F4AE4" w:rsidRDefault="008F4AE4" w:rsidP="008F4AE4">
      <w:pPr>
        <w:pStyle w:val="AnnexAHead2"/>
      </w:pPr>
      <w:r>
        <w:rPr>
          <w:rFonts w:eastAsiaTheme="minorEastAsia" w:hint="eastAsia"/>
          <w:lang w:eastAsia="ko-KR"/>
        </w:rPr>
        <w:t>aquaculture</w:t>
      </w:r>
    </w:p>
    <w:p w14:paraId="52A18B7A" w14:textId="2EFCF5EE" w:rsidR="008F4AE4" w:rsidRDefault="008F4AE4" w:rsidP="007D77AB">
      <w:pPr>
        <w:pStyle w:val="BodyText"/>
        <w:rPr>
          <w:lang w:eastAsia="ko-KR"/>
        </w:rPr>
      </w:pPr>
      <w:r>
        <w:rPr>
          <w:noProof/>
          <w:lang w:eastAsia="en-GB"/>
        </w:rPr>
        <w:drawing>
          <wp:inline distT="0" distB="0" distL="0" distR="0" wp14:anchorId="286E77F4" wp14:editId="1E7D948C">
            <wp:extent cx="963251" cy="932769"/>
            <wp:effectExtent l="0" t="0" r="8890" b="1270"/>
            <wp:docPr id="102" name="그림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그림1.png"/>
                    <pic:cNvPicPr/>
                  </pic:nvPicPr>
                  <pic:blipFill>
                    <a:blip r:embed="rId38">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Pr>
          <w:rFonts w:hint="eastAsia"/>
          <w:lang w:eastAsia="ko-KR"/>
        </w:rPr>
        <w:t xml:space="preserve"> </w:t>
      </w:r>
      <w:r>
        <w:rPr>
          <w:noProof/>
          <w:lang w:eastAsia="en-GB"/>
        </w:rPr>
        <w:drawing>
          <wp:inline distT="0" distB="0" distL="0" distR="0" wp14:anchorId="397388BF" wp14:editId="1A1EDE37">
            <wp:extent cx="963251" cy="932769"/>
            <wp:effectExtent l="0" t="0" r="8890" b="1270"/>
            <wp:docPr id="103" name="그림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그림1.png"/>
                    <pic:cNvPicPr/>
                  </pic:nvPicPr>
                  <pic:blipFill>
                    <a:blip r:embed="rId39">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455D8CD5" w14:textId="4A574456" w:rsidR="008F4AE4" w:rsidRDefault="008F4AE4" w:rsidP="008F4AE4">
      <w:pPr>
        <w:pStyle w:val="AnnexAHead1"/>
      </w:pPr>
      <w:r>
        <w:lastRenderedPageBreak/>
        <w:t>other special mark</w:t>
      </w:r>
      <w:r w:rsidR="00650F01">
        <w:t>s</w:t>
      </w:r>
    </w:p>
    <w:p w14:paraId="4F0E7886" w14:textId="70AE6C05" w:rsidR="008F4AE4" w:rsidRDefault="008F4AE4" w:rsidP="007D77AB">
      <w:pPr>
        <w:pStyle w:val="BodyText"/>
        <w:rPr>
          <w:lang w:eastAsia="ko-KR"/>
        </w:rPr>
      </w:pPr>
      <w:r>
        <w:rPr>
          <w:rFonts w:hint="eastAsia"/>
          <w:lang w:eastAsia="ko-KR"/>
        </w:rPr>
        <w:t xml:space="preserve">There are many other </w:t>
      </w:r>
      <w:r w:rsidR="00650F01">
        <w:rPr>
          <w:lang w:eastAsia="ko-KR"/>
        </w:rPr>
        <w:t>uses</w:t>
      </w:r>
      <w:r w:rsidR="00650F01">
        <w:rPr>
          <w:rFonts w:hint="eastAsia"/>
          <w:lang w:eastAsia="ko-KR"/>
        </w:rPr>
        <w:t xml:space="preserve"> </w:t>
      </w:r>
      <w:r w:rsidR="00650F01">
        <w:rPr>
          <w:lang w:eastAsia="ko-KR"/>
        </w:rPr>
        <w:t xml:space="preserve">of </w:t>
      </w:r>
      <w:r w:rsidR="00E228A2">
        <w:rPr>
          <w:lang w:eastAsia="ko-KR"/>
        </w:rPr>
        <w:t>S</w:t>
      </w:r>
      <w:r>
        <w:rPr>
          <w:rFonts w:hint="eastAsia"/>
          <w:lang w:eastAsia="ko-KR"/>
        </w:rPr>
        <w:t xml:space="preserve">pecial </w:t>
      </w:r>
      <w:r w:rsidR="00E228A2">
        <w:rPr>
          <w:lang w:eastAsia="ko-KR"/>
        </w:rPr>
        <w:t>M</w:t>
      </w:r>
      <w:r>
        <w:rPr>
          <w:rFonts w:hint="eastAsia"/>
          <w:lang w:eastAsia="ko-KR"/>
        </w:rPr>
        <w:t>arks</w:t>
      </w:r>
      <w:r w:rsidR="00650F01">
        <w:rPr>
          <w:lang w:eastAsia="ko-KR"/>
        </w:rPr>
        <w:t xml:space="preserve"> globally.</w:t>
      </w:r>
      <w:r>
        <w:rPr>
          <w:rFonts w:hint="eastAsia"/>
          <w:lang w:eastAsia="ko-KR"/>
        </w:rPr>
        <w:t xml:space="preserve"> </w:t>
      </w:r>
      <w:r w:rsidR="00650F01">
        <w:rPr>
          <w:lang w:eastAsia="ko-KR"/>
        </w:rPr>
        <w:t>T</w:t>
      </w:r>
      <w:r>
        <w:rPr>
          <w:lang w:eastAsia="ko-KR"/>
        </w:rPr>
        <w:t xml:space="preserve">his guideline </w:t>
      </w:r>
      <w:r w:rsidR="00650F01">
        <w:rPr>
          <w:lang w:eastAsia="ko-KR"/>
        </w:rPr>
        <w:t xml:space="preserve">does </w:t>
      </w:r>
      <w:r>
        <w:rPr>
          <w:lang w:eastAsia="ko-KR"/>
        </w:rPr>
        <w:t xml:space="preserve">not </w:t>
      </w:r>
      <w:r w:rsidR="00E775A1">
        <w:rPr>
          <w:lang w:eastAsia="ko-KR"/>
        </w:rPr>
        <w:t>cover all kind</w:t>
      </w:r>
      <w:r w:rsidR="00650F01">
        <w:rPr>
          <w:lang w:eastAsia="ko-KR"/>
        </w:rPr>
        <w:t>s</w:t>
      </w:r>
      <w:r w:rsidR="00E775A1">
        <w:rPr>
          <w:lang w:eastAsia="ko-KR"/>
        </w:rPr>
        <w:t xml:space="preserve"> of </w:t>
      </w:r>
      <w:r w:rsidR="00E228A2">
        <w:rPr>
          <w:lang w:eastAsia="ko-KR"/>
        </w:rPr>
        <w:t>S</w:t>
      </w:r>
      <w:r w:rsidR="00E775A1">
        <w:rPr>
          <w:lang w:eastAsia="ko-KR"/>
        </w:rPr>
        <w:t xml:space="preserve">pecial </w:t>
      </w:r>
      <w:r w:rsidR="00E228A2">
        <w:rPr>
          <w:lang w:eastAsia="ko-KR"/>
        </w:rPr>
        <w:t>M</w:t>
      </w:r>
      <w:r w:rsidR="00E775A1">
        <w:rPr>
          <w:lang w:eastAsia="ko-KR"/>
        </w:rPr>
        <w:t>ark</w:t>
      </w:r>
      <w:r w:rsidR="00650F01">
        <w:rPr>
          <w:lang w:eastAsia="ko-KR"/>
        </w:rPr>
        <w:t>;</w:t>
      </w:r>
      <w:r w:rsidR="00E775A1">
        <w:rPr>
          <w:lang w:eastAsia="ko-KR"/>
        </w:rPr>
        <w:t xml:space="preserve"> however</w:t>
      </w:r>
      <w:r w:rsidR="00650F01">
        <w:rPr>
          <w:lang w:eastAsia="ko-KR"/>
        </w:rPr>
        <w:t>,</w:t>
      </w:r>
      <w:r w:rsidR="00E775A1">
        <w:rPr>
          <w:lang w:eastAsia="ko-KR"/>
        </w:rPr>
        <w:t xml:space="preserve"> some </w:t>
      </w:r>
      <w:r w:rsidR="00650F01">
        <w:rPr>
          <w:lang w:eastAsia="ko-KR"/>
        </w:rPr>
        <w:t xml:space="preserve">examples </w:t>
      </w:r>
      <w:proofErr w:type="gramStart"/>
      <w:r w:rsidR="00650F01">
        <w:rPr>
          <w:lang w:eastAsia="ko-KR"/>
        </w:rPr>
        <w:t>are shown</w:t>
      </w:r>
      <w:proofErr w:type="gramEnd"/>
      <w:r w:rsidR="00650F01">
        <w:rPr>
          <w:lang w:eastAsia="ko-KR"/>
        </w:rPr>
        <w:t xml:space="preserve"> below:</w:t>
      </w:r>
    </w:p>
    <w:p w14:paraId="1B44A0B7" w14:textId="77777777" w:rsidR="00E775A1" w:rsidRDefault="00E775A1" w:rsidP="007D77AB">
      <w:pPr>
        <w:pStyle w:val="BodyText"/>
        <w:rPr>
          <w:lang w:eastAsia="ko-KR"/>
        </w:rPr>
      </w:pPr>
    </w:p>
    <w:p w14:paraId="7178022D" w14:textId="3667692E" w:rsidR="008F4AE4" w:rsidRDefault="00E50247" w:rsidP="008F4AE4">
      <w:pPr>
        <w:pStyle w:val="AnnexAHead2"/>
      </w:pPr>
      <w:r>
        <w:rPr>
          <w:rFonts w:eastAsiaTheme="minorEastAsia"/>
          <w:lang w:eastAsia="ko-KR"/>
        </w:rPr>
        <w:t>work in progress (</w:t>
      </w:r>
      <w:r w:rsidR="00E775A1">
        <w:rPr>
          <w:rFonts w:eastAsiaTheme="minorEastAsia" w:hint="eastAsia"/>
          <w:lang w:eastAsia="ko-KR"/>
        </w:rPr>
        <w:t>construction</w:t>
      </w:r>
      <w:r>
        <w:rPr>
          <w:rFonts w:eastAsiaTheme="minorEastAsia"/>
          <w:lang w:eastAsia="ko-KR"/>
        </w:rPr>
        <w:t>)</w:t>
      </w:r>
      <w:r w:rsidR="00E775A1">
        <w:rPr>
          <w:rFonts w:eastAsiaTheme="minorEastAsia" w:hint="eastAsia"/>
          <w:lang w:eastAsia="ko-KR"/>
        </w:rPr>
        <w:t xml:space="preserve"> mark</w:t>
      </w:r>
    </w:p>
    <w:p w14:paraId="51DAD992" w14:textId="4831CF7A" w:rsidR="008F4AE4" w:rsidRDefault="00E775A1" w:rsidP="007D77AB">
      <w:pPr>
        <w:pStyle w:val="BodyText"/>
        <w:rPr>
          <w:lang w:eastAsia="ko-KR"/>
        </w:rPr>
      </w:pPr>
      <w:r>
        <w:rPr>
          <w:rFonts w:hint="eastAsia"/>
          <w:noProof/>
          <w:lang w:eastAsia="en-GB"/>
        </w:rPr>
        <w:drawing>
          <wp:inline distT="0" distB="0" distL="0" distR="0" wp14:anchorId="66A2AECC" wp14:editId="24451306">
            <wp:extent cx="963251" cy="932769"/>
            <wp:effectExtent l="0" t="0" r="8890" b="1270"/>
            <wp:docPr id="104" name="그림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그림1.png"/>
                    <pic:cNvPicPr/>
                  </pic:nvPicPr>
                  <pic:blipFill>
                    <a:blip r:embed="rId40">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Pr>
          <w:rFonts w:hint="eastAsia"/>
          <w:lang w:eastAsia="ko-KR"/>
        </w:rPr>
        <w:t xml:space="preserve"> </w:t>
      </w:r>
      <w:r w:rsidR="006D3BA2">
        <w:rPr>
          <w:noProof/>
          <w:lang w:eastAsia="en-GB"/>
        </w:rPr>
        <w:drawing>
          <wp:inline distT="0" distB="0" distL="0" distR="0" wp14:anchorId="60631FA5" wp14:editId="5B3C760C">
            <wp:extent cx="957155" cy="932769"/>
            <wp:effectExtent l="0" t="0" r="0" b="1270"/>
            <wp:docPr id="36" name="그림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그림2.png"/>
                    <pic:cNvPicPr/>
                  </pic:nvPicPr>
                  <pic:blipFill>
                    <a:blip r:embed="rId41">
                      <a:extLst>
                        <a:ext uri="{28A0092B-C50C-407E-A947-70E740481C1C}">
                          <a14:useLocalDpi xmlns:a14="http://schemas.microsoft.com/office/drawing/2010/main" val="0"/>
                        </a:ext>
                      </a:extLst>
                    </a:blip>
                    <a:stretch>
                      <a:fillRect/>
                    </a:stretch>
                  </pic:blipFill>
                  <pic:spPr>
                    <a:xfrm>
                      <a:off x="0" y="0"/>
                      <a:ext cx="957155" cy="932769"/>
                    </a:xfrm>
                    <a:prstGeom prst="rect">
                      <a:avLst/>
                    </a:prstGeom>
                  </pic:spPr>
                </pic:pic>
              </a:graphicData>
            </a:graphic>
          </wp:inline>
        </w:drawing>
      </w:r>
      <w:r w:rsidR="00E50247">
        <w:rPr>
          <w:noProof/>
          <w:lang w:eastAsia="en-GB"/>
        </w:rPr>
        <w:drawing>
          <wp:inline distT="0" distB="0" distL="0" distR="0" wp14:anchorId="77ADC07E" wp14:editId="34B9D399">
            <wp:extent cx="963251" cy="932769"/>
            <wp:effectExtent l="0" t="0" r="8890" b="1270"/>
            <wp:docPr id="65" name="그림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그림2.png"/>
                    <pic:cNvPicPr/>
                  </pic:nvPicPr>
                  <pic:blipFill>
                    <a:blip r:embed="rId42">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r w:rsidR="00E50247">
        <w:rPr>
          <w:lang w:eastAsia="ko-KR"/>
        </w:rPr>
        <w:t xml:space="preserve">  </w:t>
      </w:r>
    </w:p>
    <w:p w14:paraId="1D1CB0A4" w14:textId="77777777" w:rsidR="003752E1" w:rsidRPr="003752E1" w:rsidRDefault="003752E1" w:rsidP="003752E1">
      <w:pPr>
        <w:pStyle w:val="AnnexAHead2"/>
        <w:numPr>
          <w:ilvl w:val="0"/>
          <w:numId w:val="0"/>
        </w:numPr>
        <w:ind w:left="851"/>
      </w:pPr>
    </w:p>
    <w:p w14:paraId="21A0F000" w14:textId="764893B3" w:rsidR="003752E1" w:rsidRDefault="003752E1" w:rsidP="003752E1">
      <w:pPr>
        <w:pStyle w:val="AnnexAHead2"/>
        <w:rPr>
          <w:rFonts w:eastAsiaTheme="minorEastAsia"/>
          <w:lang w:eastAsia="ko-KR"/>
        </w:rPr>
      </w:pPr>
      <w:r>
        <w:rPr>
          <w:rFonts w:eastAsiaTheme="minorEastAsia"/>
          <w:lang w:eastAsia="ko-KR"/>
        </w:rPr>
        <w:t>Speed limitation mark</w:t>
      </w:r>
    </w:p>
    <w:p w14:paraId="7FC8C79B" w14:textId="50DB0481" w:rsidR="003752E1" w:rsidRDefault="003752E1" w:rsidP="007D77AB">
      <w:pPr>
        <w:pStyle w:val="BodyText"/>
        <w:rPr>
          <w:lang w:eastAsia="ko-KR"/>
        </w:rPr>
      </w:pPr>
      <w:r>
        <w:rPr>
          <w:rFonts w:hint="eastAsia"/>
          <w:noProof/>
          <w:lang w:eastAsia="en-GB"/>
        </w:rPr>
        <w:drawing>
          <wp:inline distT="0" distB="0" distL="0" distR="0" wp14:anchorId="7D48B6EE" wp14:editId="46619566">
            <wp:extent cx="963251" cy="932769"/>
            <wp:effectExtent l="0" t="0" r="8890" b="1270"/>
            <wp:docPr id="32"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그림1.png"/>
                    <pic:cNvPicPr/>
                  </pic:nvPicPr>
                  <pic:blipFill>
                    <a:blip r:embed="rId43">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430475E" w14:textId="77777777" w:rsidR="00586DC6" w:rsidRPr="003752E1" w:rsidRDefault="00586DC6" w:rsidP="00586DC6">
      <w:pPr>
        <w:pStyle w:val="AnnexAHead2"/>
        <w:numPr>
          <w:ilvl w:val="0"/>
          <w:numId w:val="0"/>
        </w:numPr>
      </w:pPr>
    </w:p>
    <w:p w14:paraId="6B2EAB66" w14:textId="6C73B9D7" w:rsidR="00586DC6" w:rsidRDefault="00586DC6" w:rsidP="00586DC6">
      <w:pPr>
        <w:pStyle w:val="AnnexAHead2"/>
        <w:rPr>
          <w:rFonts w:eastAsiaTheme="minorEastAsia"/>
          <w:lang w:eastAsia="ko-KR"/>
        </w:rPr>
      </w:pPr>
      <w:r>
        <w:rPr>
          <w:rFonts w:eastAsiaTheme="minorEastAsia"/>
          <w:lang w:eastAsia="ko-KR"/>
        </w:rPr>
        <w:t>target mark</w:t>
      </w:r>
    </w:p>
    <w:p w14:paraId="7D904EE9" w14:textId="4A844CB2" w:rsidR="00586DC6" w:rsidRDefault="00586DC6" w:rsidP="00586DC6">
      <w:pPr>
        <w:pStyle w:val="BodyText"/>
        <w:rPr>
          <w:lang w:eastAsia="en-GB"/>
        </w:rPr>
      </w:pPr>
      <w:r>
        <w:rPr>
          <w:noProof/>
          <w:lang w:eastAsia="en-GB"/>
        </w:rPr>
        <w:drawing>
          <wp:inline distT="0" distB="0" distL="0" distR="0" wp14:anchorId="507F2187" wp14:editId="0D109D7D">
            <wp:extent cx="963251" cy="932769"/>
            <wp:effectExtent l="0" t="0" r="8890" b="1270"/>
            <wp:docPr id="56" name="그림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그림2.png"/>
                    <pic:cNvPicPr/>
                  </pic:nvPicPr>
                  <pic:blipFill>
                    <a:blip r:embed="rId44">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7872687B" w14:textId="77777777" w:rsidR="00586DC6" w:rsidRPr="00586DC6" w:rsidRDefault="00586DC6" w:rsidP="00586DC6">
      <w:pPr>
        <w:pStyle w:val="BodyText"/>
        <w:rPr>
          <w:lang w:eastAsia="en-GB"/>
        </w:rPr>
      </w:pPr>
    </w:p>
    <w:p w14:paraId="2EA8EF1F" w14:textId="1E1DD68E" w:rsidR="004F13EB" w:rsidRDefault="008C2993" w:rsidP="004F13EB">
      <w:pPr>
        <w:pStyle w:val="AnnexAHead2"/>
        <w:rPr>
          <w:rFonts w:eastAsiaTheme="minorEastAsia"/>
          <w:lang w:eastAsia="ko-KR"/>
        </w:rPr>
      </w:pPr>
      <w:r>
        <w:rPr>
          <w:rFonts w:eastAsiaTheme="minorEastAsia"/>
          <w:lang w:eastAsia="ko-KR"/>
        </w:rPr>
        <w:t>degaussing range mark</w:t>
      </w:r>
    </w:p>
    <w:p w14:paraId="0570D8F9" w14:textId="47E23CA6" w:rsidR="008C2993" w:rsidRDefault="00586DC6" w:rsidP="008C2993">
      <w:pPr>
        <w:pStyle w:val="BodyText"/>
        <w:rPr>
          <w:color w:val="000000" w:themeColor="text1"/>
          <w:lang w:eastAsia="ko-KR"/>
        </w:rPr>
      </w:pPr>
      <w:r>
        <w:rPr>
          <w:noProof/>
          <w:color w:val="000000" w:themeColor="text1"/>
          <w:lang w:eastAsia="en-GB"/>
        </w:rPr>
        <w:drawing>
          <wp:inline distT="0" distB="0" distL="0" distR="0" wp14:anchorId="4D3D74D6" wp14:editId="3BD0637C">
            <wp:extent cx="963251" cy="932769"/>
            <wp:effectExtent l="0" t="0" r="8890" b="1270"/>
            <wp:docPr id="57" name="그림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그림2.png"/>
                    <pic:cNvPicPr/>
                  </pic:nvPicPr>
                  <pic:blipFill>
                    <a:blip r:embed="rId45">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32610D58" w14:textId="77777777" w:rsidR="008C2993" w:rsidRPr="003752E1" w:rsidRDefault="008C2993" w:rsidP="008C2993">
      <w:pPr>
        <w:pStyle w:val="AnnexAHead2"/>
        <w:numPr>
          <w:ilvl w:val="0"/>
          <w:numId w:val="0"/>
        </w:numPr>
        <w:ind w:left="851"/>
      </w:pPr>
    </w:p>
    <w:p w14:paraId="5049B04D" w14:textId="1DCB5F90" w:rsidR="008C2993" w:rsidRDefault="008C2993" w:rsidP="008C2993">
      <w:pPr>
        <w:pStyle w:val="AnnexAHead2"/>
        <w:rPr>
          <w:rFonts w:eastAsiaTheme="minorEastAsia"/>
          <w:lang w:eastAsia="ko-KR"/>
        </w:rPr>
      </w:pPr>
      <w:r>
        <w:rPr>
          <w:rFonts w:eastAsiaTheme="minorEastAsia"/>
          <w:lang w:eastAsia="ko-KR"/>
        </w:rPr>
        <w:t>barge mark</w:t>
      </w:r>
    </w:p>
    <w:p w14:paraId="26D0C6A2" w14:textId="2DD04AED" w:rsidR="008C2993" w:rsidRDefault="00586DC6" w:rsidP="008C2993">
      <w:pPr>
        <w:pStyle w:val="BodyText"/>
        <w:rPr>
          <w:lang w:eastAsia="ko-KR"/>
        </w:rPr>
      </w:pPr>
      <w:r>
        <w:rPr>
          <w:noProof/>
          <w:lang w:eastAsia="en-GB"/>
        </w:rPr>
        <w:drawing>
          <wp:inline distT="0" distB="0" distL="0" distR="0" wp14:anchorId="2AD71E98" wp14:editId="0D7D910F">
            <wp:extent cx="963251" cy="932769"/>
            <wp:effectExtent l="0" t="0" r="8890" b="1270"/>
            <wp:docPr id="58" name="그림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그림2.png"/>
                    <pic:cNvPicPr/>
                  </pic:nvPicPr>
                  <pic:blipFill>
                    <a:blip r:embed="rId46">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DB7ED74" w14:textId="62D60074" w:rsidR="008C2993" w:rsidRPr="007C521E" w:rsidRDefault="008C2993" w:rsidP="007C521E">
      <w:pPr>
        <w:pStyle w:val="AnnexAHead2"/>
        <w:numPr>
          <w:ilvl w:val="0"/>
          <w:numId w:val="0"/>
        </w:numPr>
        <w:rPr>
          <w:rFonts w:eastAsiaTheme="minorEastAsia"/>
          <w:lang w:eastAsia="ko-KR"/>
        </w:rPr>
      </w:pPr>
    </w:p>
    <w:p w14:paraId="4662B9ED" w14:textId="77777777" w:rsidR="008C2993" w:rsidRPr="003752E1" w:rsidRDefault="008C2993" w:rsidP="008C2993">
      <w:pPr>
        <w:pStyle w:val="AnnexAHead2"/>
        <w:numPr>
          <w:ilvl w:val="0"/>
          <w:numId w:val="0"/>
        </w:numPr>
      </w:pPr>
    </w:p>
    <w:p w14:paraId="79BCC4BF" w14:textId="4F957E34" w:rsidR="008C2993" w:rsidRDefault="00E87745" w:rsidP="008C2993">
      <w:pPr>
        <w:pStyle w:val="AnnexAHead2"/>
        <w:rPr>
          <w:rFonts w:eastAsiaTheme="minorEastAsia"/>
          <w:lang w:eastAsia="ko-KR"/>
        </w:rPr>
      </w:pPr>
      <w:r>
        <w:rPr>
          <w:rFonts w:eastAsiaTheme="minorEastAsia"/>
          <w:lang w:eastAsia="ko-KR"/>
        </w:rPr>
        <w:lastRenderedPageBreak/>
        <w:t>PRIVATE MARK</w:t>
      </w:r>
    </w:p>
    <w:p w14:paraId="5D8EC34E" w14:textId="6FC9EA0B" w:rsidR="00E87745" w:rsidRPr="00E87745" w:rsidRDefault="00E87745" w:rsidP="00E87745">
      <w:pPr>
        <w:pStyle w:val="BodyText"/>
        <w:rPr>
          <w:lang w:eastAsia="ko-KR"/>
        </w:rPr>
      </w:pPr>
      <w:r>
        <w:rPr>
          <w:noProof/>
          <w:lang w:eastAsia="en-GB"/>
        </w:rPr>
        <w:drawing>
          <wp:inline distT="0" distB="0" distL="0" distR="0" wp14:anchorId="302495B1" wp14:editId="41B3FA83">
            <wp:extent cx="963251" cy="932769"/>
            <wp:effectExtent l="0" t="0" r="8890" b="1270"/>
            <wp:docPr id="59" name="그림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그림2.png"/>
                    <pic:cNvPicPr/>
                  </pic:nvPicPr>
                  <pic:blipFill>
                    <a:blip r:embed="rId47">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41D1BFD2" w14:textId="77777777" w:rsidR="008C2993" w:rsidRPr="003752E1" w:rsidRDefault="008C2993" w:rsidP="008C2993">
      <w:pPr>
        <w:pStyle w:val="AnnexAHead2"/>
        <w:numPr>
          <w:ilvl w:val="0"/>
          <w:numId w:val="0"/>
        </w:numPr>
      </w:pPr>
    </w:p>
    <w:p w14:paraId="26B8C0BE" w14:textId="5E02DBD5" w:rsidR="008C2993" w:rsidRDefault="008C2993" w:rsidP="008C2993">
      <w:pPr>
        <w:pStyle w:val="AnnexAHead2"/>
        <w:rPr>
          <w:rFonts w:eastAsiaTheme="minorEastAsia"/>
          <w:lang w:eastAsia="ko-KR"/>
        </w:rPr>
      </w:pPr>
      <w:r>
        <w:rPr>
          <w:rFonts w:eastAsiaTheme="minorEastAsia"/>
          <w:lang w:eastAsia="ko-KR"/>
        </w:rPr>
        <w:t>Mooring mark</w:t>
      </w:r>
    </w:p>
    <w:p w14:paraId="27D7615E" w14:textId="77777777" w:rsidR="008C2993" w:rsidRPr="003752E1" w:rsidRDefault="008C2993" w:rsidP="008C2993">
      <w:pPr>
        <w:pStyle w:val="AnnexAHead2"/>
        <w:numPr>
          <w:ilvl w:val="0"/>
          <w:numId w:val="0"/>
        </w:numPr>
      </w:pPr>
      <w:r>
        <w:rPr>
          <w:noProof/>
        </w:rPr>
        <w:drawing>
          <wp:anchor distT="0" distB="0" distL="114300" distR="114300" simplePos="0" relativeHeight="251660288" behindDoc="0" locked="0" layoutInCell="1" allowOverlap="1" wp14:anchorId="17D644BF" wp14:editId="255E8273">
            <wp:simplePos x="571500" y="695325"/>
            <wp:positionH relativeFrom="column">
              <wp:align>left</wp:align>
            </wp:positionH>
            <wp:positionV relativeFrom="paragraph">
              <wp:align>top</wp:align>
            </wp:positionV>
            <wp:extent cx="975445" cy="1133954"/>
            <wp:effectExtent l="0" t="0" r="0" b="0"/>
            <wp:wrapSquare wrapText="bothSides"/>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1.png"/>
                    <pic:cNvPicPr/>
                  </pic:nvPicPr>
                  <pic:blipFill>
                    <a:blip r:embed="rId48">
                      <a:extLst>
                        <a:ext uri="{28A0092B-C50C-407E-A947-70E740481C1C}">
                          <a14:useLocalDpi xmlns:a14="http://schemas.microsoft.com/office/drawing/2010/main" val="0"/>
                        </a:ext>
                      </a:extLst>
                    </a:blip>
                    <a:stretch>
                      <a:fillRect/>
                    </a:stretch>
                  </pic:blipFill>
                  <pic:spPr>
                    <a:xfrm>
                      <a:off x="0" y="0"/>
                      <a:ext cx="975445" cy="1133954"/>
                    </a:xfrm>
                    <a:prstGeom prst="rect">
                      <a:avLst/>
                    </a:prstGeom>
                  </pic:spPr>
                </pic:pic>
              </a:graphicData>
            </a:graphic>
          </wp:anchor>
        </w:drawing>
      </w:r>
      <w:r>
        <w:rPr>
          <w:lang w:eastAsia="ko-KR"/>
        </w:rPr>
        <w:br w:type="textWrapping" w:clear="all"/>
      </w:r>
    </w:p>
    <w:p w14:paraId="66CA8A05" w14:textId="75BF7C25" w:rsidR="00796D4A" w:rsidRDefault="00796D4A" w:rsidP="00796D4A">
      <w:pPr>
        <w:pStyle w:val="AnnexAHead2"/>
        <w:rPr>
          <w:rFonts w:eastAsiaTheme="minorEastAsia"/>
          <w:lang w:eastAsia="ko-KR"/>
        </w:rPr>
      </w:pPr>
      <w:r>
        <w:rPr>
          <w:rFonts w:eastAsiaTheme="minorEastAsia"/>
          <w:lang w:eastAsia="ko-KR"/>
        </w:rPr>
        <w:t>leading mark</w:t>
      </w:r>
    </w:p>
    <w:p w14:paraId="7359ADA2" w14:textId="3F8F5579" w:rsidR="00E641BD" w:rsidRPr="003752E1" w:rsidRDefault="00E641BD" w:rsidP="005F38CB">
      <w:pPr>
        <w:pStyle w:val="BodyText"/>
        <w:rPr>
          <w:lang w:eastAsia="ko-KR"/>
        </w:rPr>
      </w:pPr>
      <w:r>
        <w:rPr>
          <w:noProof/>
          <w:lang w:eastAsia="en-GB"/>
        </w:rPr>
        <w:drawing>
          <wp:inline distT="0" distB="0" distL="0" distR="0" wp14:anchorId="3EF54399" wp14:editId="42CEDC81">
            <wp:extent cx="975445" cy="1133954"/>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2.png"/>
                    <pic:cNvPicPr/>
                  </pic:nvPicPr>
                  <pic:blipFill>
                    <a:blip r:embed="rId49">
                      <a:extLst>
                        <a:ext uri="{28A0092B-C50C-407E-A947-70E740481C1C}">
                          <a14:useLocalDpi xmlns:a14="http://schemas.microsoft.com/office/drawing/2010/main" val="0"/>
                        </a:ext>
                      </a:extLst>
                    </a:blip>
                    <a:stretch>
                      <a:fillRect/>
                    </a:stretch>
                  </pic:blipFill>
                  <pic:spPr>
                    <a:xfrm>
                      <a:off x="0" y="0"/>
                      <a:ext cx="975445" cy="1133954"/>
                    </a:xfrm>
                    <a:prstGeom prst="rect">
                      <a:avLst/>
                    </a:prstGeom>
                  </pic:spPr>
                </pic:pic>
              </a:graphicData>
            </a:graphic>
          </wp:inline>
        </w:drawing>
      </w:r>
    </w:p>
    <w:p w14:paraId="52670BAC" w14:textId="359297F7" w:rsidR="00E641BD" w:rsidRDefault="00E641BD" w:rsidP="00E641BD">
      <w:pPr>
        <w:pStyle w:val="AnnexAHead2"/>
        <w:rPr>
          <w:rFonts w:eastAsiaTheme="minorEastAsia"/>
          <w:lang w:eastAsia="ko-KR"/>
        </w:rPr>
      </w:pPr>
      <w:r>
        <w:rPr>
          <w:rFonts w:eastAsiaTheme="minorEastAsia"/>
          <w:lang w:eastAsia="ko-KR"/>
        </w:rPr>
        <w:t>Measuring distance mark</w:t>
      </w:r>
    </w:p>
    <w:p w14:paraId="14EE17EF" w14:textId="78CED334" w:rsidR="00E641BD" w:rsidRDefault="00E641BD" w:rsidP="00E641BD">
      <w:pPr>
        <w:pStyle w:val="BodyText"/>
        <w:rPr>
          <w:lang w:eastAsia="ko-KR"/>
        </w:rPr>
      </w:pPr>
      <w:r>
        <w:rPr>
          <w:noProof/>
          <w:lang w:eastAsia="en-GB"/>
        </w:rPr>
        <w:drawing>
          <wp:inline distT="0" distB="0" distL="0" distR="0" wp14:anchorId="2B944CAC" wp14:editId="167F269A">
            <wp:extent cx="1036410" cy="1133954"/>
            <wp:effectExtent l="0" t="0" r="0"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그림2.png"/>
                    <pic:cNvPicPr/>
                  </pic:nvPicPr>
                  <pic:blipFill>
                    <a:blip r:embed="rId50">
                      <a:extLst>
                        <a:ext uri="{28A0092B-C50C-407E-A947-70E740481C1C}">
                          <a14:useLocalDpi xmlns:a14="http://schemas.microsoft.com/office/drawing/2010/main" val="0"/>
                        </a:ext>
                      </a:extLst>
                    </a:blip>
                    <a:stretch>
                      <a:fillRect/>
                    </a:stretch>
                  </pic:blipFill>
                  <pic:spPr>
                    <a:xfrm>
                      <a:off x="0" y="0"/>
                      <a:ext cx="1036410" cy="1133954"/>
                    </a:xfrm>
                    <a:prstGeom prst="rect">
                      <a:avLst/>
                    </a:prstGeom>
                  </pic:spPr>
                </pic:pic>
              </a:graphicData>
            </a:graphic>
          </wp:inline>
        </w:drawing>
      </w:r>
    </w:p>
    <w:p w14:paraId="78FD76E0" w14:textId="7A3FBCC8" w:rsidR="00E641BD" w:rsidRDefault="008C6A3E" w:rsidP="00E641BD">
      <w:pPr>
        <w:pStyle w:val="AnnexAHead2"/>
        <w:rPr>
          <w:rFonts w:eastAsiaTheme="minorEastAsia"/>
          <w:lang w:eastAsia="ko-KR"/>
        </w:rPr>
      </w:pPr>
      <w:r>
        <w:rPr>
          <w:rFonts w:eastAsiaTheme="minorEastAsia"/>
          <w:lang w:eastAsia="ko-KR"/>
        </w:rPr>
        <w:t>notice mark</w:t>
      </w:r>
    </w:p>
    <w:p w14:paraId="26F89B1E" w14:textId="2714AD65" w:rsidR="00E641BD" w:rsidRDefault="008C6A3E" w:rsidP="00E641BD">
      <w:pPr>
        <w:pStyle w:val="BodyText"/>
        <w:rPr>
          <w:lang w:eastAsia="ko-KR"/>
        </w:rPr>
      </w:pPr>
      <w:r>
        <w:rPr>
          <w:noProof/>
          <w:lang w:eastAsia="en-GB"/>
        </w:rPr>
        <w:drawing>
          <wp:inline distT="0" distB="0" distL="0" distR="0" wp14:anchorId="5F4CBCA7" wp14:editId="519FA3F0">
            <wp:extent cx="963251" cy="932769"/>
            <wp:effectExtent l="0" t="0" r="8890" b="127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그림2.png"/>
                    <pic:cNvPicPr/>
                  </pic:nvPicPr>
                  <pic:blipFill>
                    <a:blip r:embed="rId51">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5A9531C" w14:textId="77777777" w:rsidR="007C521E" w:rsidRDefault="007C521E" w:rsidP="007C521E">
      <w:pPr>
        <w:pStyle w:val="BodyText"/>
        <w:rPr>
          <w:lang w:eastAsia="ko-KR"/>
        </w:rPr>
      </w:pPr>
    </w:p>
    <w:p w14:paraId="6BE61E1B" w14:textId="481C11D9" w:rsidR="007C521E" w:rsidRDefault="007C521E" w:rsidP="007C521E">
      <w:pPr>
        <w:pStyle w:val="AnnexAHead2"/>
        <w:rPr>
          <w:rFonts w:eastAsiaTheme="minorEastAsia"/>
          <w:lang w:eastAsia="ko-KR"/>
        </w:rPr>
      </w:pPr>
      <w:r>
        <w:rPr>
          <w:rFonts w:eastAsiaTheme="minorEastAsia"/>
          <w:lang w:eastAsia="ko-KR"/>
        </w:rPr>
        <w:t>anchoring prohibited mark</w:t>
      </w:r>
    </w:p>
    <w:p w14:paraId="58307D16" w14:textId="463E3B76" w:rsidR="007C521E" w:rsidRDefault="007C521E" w:rsidP="008C6A3E">
      <w:pPr>
        <w:pStyle w:val="BodyText"/>
        <w:rPr>
          <w:lang w:eastAsia="ko-KR"/>
        </w:rPr>
      </w:pPr>
      <w:r>
        <w:rPr>
          <w:noProof/>
          <w:lang w:eastAsia="en-GB"/>
        </w:rPr>
        <w:drawing>
          <wp:inline distT="0" distB="0" distL="0" distR="0" wp14:anchorId="5C7C0963" wp14:editId="1D810DE8">
            <wp:extent cx="963251" cy="932769"/>
            <wp:effectExtent l="0" t="0" r="8890" b="1270"/>
            <wp:docPr id="97" name="그림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그림1.png"/>
                    <pic:cNvPicPr/>
                  </pic:nvPicPr>
                  <pic:blipFill>
                    <a:blip r:embed="rId52">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573BA156" w14:textId="77777777" w:rsidR="007C521E" w:rsidRDefault="007C521E" w:rsidP="008C6A3E">
      <w:pPr>
        <w:pStyle w:val="BodyText"/>
        <w:rPr>
          <w:lang w:eastAsia="ko-KR"/>
        </w:rPr>
      </w:pPr>
    </w:p>
    <w:p w14:paraId="415C9484" w14:textId="7DE26083" w:rsidR="008C6A3E" w:rsidRDefault="008C6A3E" w:rsidP="008C6A3E">
      <w:pPr>
        <w:pStyle w:val="AnnexAHead2"/>
        <w:rPr>
          <w:rFonts w:eastAsiaTheme="minorEastAsia"/>
          <w:lang w:eastAsia="ko-KR"/>
        </w:rPr>
      </w:pPr>
      <w:r>
        <w:rPr>
          <w:rFonts w:eastAsiaTheme="minorEastAsia"/>
          <w:lang w:eastAsia="ko-KR"/>
        </w:rPr>
        <w:t>berthing prohibition mark</w:t>
      </w:r>
    </w:p>
    <w:p w14:paraId="65A3659F" w14:textId="36EE1E5B" w:rsidR="008C6A3E" w:rsidRDefault="008C6A3E" w:rsidP="008C6A3E">
      <w:pPr>
        <w:pStyle w:val="BodyText"/>
        <w:rPr>
          <w:lang w:eastAsia="ko-KR"/>
        </w:rPr>
      </w:pPr>
      <w:r>
        <w:rPr>
          <w:noProof/>
          <w:lang w:eastAsia="en-GB"/>
        </w:rPr>
        <w:drawing>
          <wp:inline distT="0" distB="0" distL="0" distR="0" wp14:anchorId="680F4B85" wp14:editId="47B5F393">
            <wp:extent cx="975445" cy="1133954"/>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그림2.png"/>
                    <pic:cNvPicPr/>
                  </pic:nvPicPr>
                  <pic:blipFill>
                    <a:blip r:embed="rId53">
                      <a:extLst>
                        <a:ext uri="{28A0092B-C50C-407E-A947-70E740481C1C}">
                          <a14:useLocalDpi xmlns:a14="http://schemas.microsoft.com/office/drawing/2010/main" val="0"/>
                        </a:ext>
                      </a:extLst>
                    </a:blip>
                    <a:stretch>
                      <a:fillRect/>
                    </a:stretch>
                  </pic:blipFill>
                  <pic:spPr>
                    <a:xfrm>
                      <a:off x="0" y="0"/>
                      <a:ext cx="975445" cy="1133954"/>
                    </a:xfrm>
                    <a:prstGeom prst="rect">
                      <a:avLst/>
                    </a:prstGeom>
                  </pic:spPr>
                </pic:pic>
              </a:graphicData>
            </a:graphic>
          </wp:inline>
        </w:drawing>
      </w:r>
    </w:p>
    <w:p w14:paraId="01D19322" w14:textId="77777777" w:rsidR="008C6A3E" w:rsidRPr="008C6A3E" w:rsidRDefault="008C6A3E" w:rsidP="008C6A3E">
      <w:pPr>
        <w:pStyle w:val="BodyText"/>
        <w:rPr>
          <w:lang w:eastAsia="ko-KR"/>
        </w:rPr>
      </w:pPr>
    </w:p>
    <w:p w14:paraId="2EF7BAEA" w14:textId="2E0C1703" w:rsidR="008C6A3E" w:rsidRDefault="00026C33" w:rsidP="008C6A3E">
      <w:pPr>
        <w:pStyle w:val="AnnexAHead2"/>
        <w:rPr>
          <w:rFonts w:eastAsiaTheme="minorEastAsia"/>
          <w:lang w:eastAsia="ko-KR"/>
        </w:rPr>
      </w:pPr>
      <w:r>
        <w:rPr>
          <w:rFonts w:eastAsiaTheme="minorEastAsia"/>
          <w:lang w:eastAsia="ko-KR"/>
        </w:rPr>
        <w:t>overtaking prohibit</w:t>
      </w:r>
      <w:r w:rsidR="008C6A3E">
        <w:rPr>
          <w:rFonts w:eastAsiaTheme="minorEastAsia"/>
          <w:lang w:eastAsia="ko-KR"/>
        </w:rPr>
        <w:t>ed mark</w:t>
      </w:r>
    </w:p>
    <w:p w14:paraId="31FB1CE3" w14:textId="751C0D30" w:rsidR="008C6A3E" w:rsidRPr="008C6A3E" w:rsidRDefault="008C6A3E" w:rsidP="008C6A3E">
      <w:pPr>
        <w:pStyle w:val="BodyText"/>
        <w:rPr>
          <w:lang w:eastAsia="ko-KR"/>
        </w:rPr>
      </w:pPr>
      <w:r>
        <w:rPr>
          <w:noProof/>
          <w:lang w:eastAsia="en-GB"/>
        </w:rPr>
        <w:drawing>
          <wp:inline distT="0" distB="0" distL="0" distR="0" wp14:anchorId="5032DBE1" wp14:editId="167B0CA4">
            <wp:extent cx="963251" cy="932769"/>
            <wp:effectExtent l="0" t="0" r="8890" b="127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그림2.png"/>
                    <pic:cNvPicPr/>
                  </pic:nvPicPr>
                  <pic:blipFill>
                    <a:blip r:embed="rId54">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14D426D6" w14:textId="77777777" w:rsidR="008C6A3E" w:rsidRDefault="008C6A3E" w:rsidP="00E641BD">
      <w:pPr>
        <w:pStyle w:val="BodyText"/>
        <w:rPr>
          <w:lang w:eastAsia="ko-KR"/>
        </w:rPr>
      </w:pPr>
    </w:p>
    <w:p w14:paraId="76D7D100" w14:textId="77777777" w:rsidR="008C6A3E" w:rsidRDefault="008C6A3E" w:rsidP="008C6A3E">
      <w:pPr>
        <w:pStyle w:val="BodyText"/>
        <w:rPr>
          <w:lang w:eastAsia="ko-KR"/>
        </w:rPr>
      </w:pPr>
    </w:p>
    <w:p w14:paraId="09A0BF4E" w14:textId="510A688E" w:rsidR="008C6A3E" w:rsidRDefault="00026C33" w:rsidP="00E87745">
      <w:pPr>
        <w:pStyle w:val="AnnexAHead2"/>
        <w:rPr>
          <w:rFonts w:eastAsiaTheme="minorEastAsia"/>
          <w:lang w:eastAsia="ko-KR"/>
        </w:rPr>
      </w:pPr>
      <w:r>
        <w:rPr>
          <w:rFonts w:eastAsiaTheme="minorEastAsia"/>
          <w:lang w:eastAsia="ko-KR"/>
        </w:rPr>
        <w:t>two –way traffic prohibitED</w:t>
      </w:r>
      <w:r w:rsidR="008C6A3E">
        <w:rPr>
          <w:rFonts w:eastAsiaTheme="minorEastAsia"/>
          <w:lang w:eastAsia="ko-KR"/>
        </w:rPr>
        <w:t xml:space="preserve"> mark</w:t>
      </w:r>
    </w:p>
    <w:p w14:paraId="78D85013" w14:textId="107670F8" w:rsidR="008C6A3E" w:rsidRDefault="008C6A3E" w:rsidP="008C6A3E">
      <w:pPr>
        <w:pStyle w:val="BodyText"/>
        <w:rPr>
          <w:lang w:eastAsia="ko-KR"/>
        </w:rPr>
      </w:pPr>
      <w:r>
        <w:rPr>
          <w:noProof/>
          <w:lang w:eastAsia="en-GB"/>
        </w:rPr>
        <w:drawing>
          <wp:inline distT="0" distB="0" distL="0" distR="0" wp14:anchorId="2AD8A313" wp14:editId="14E5F9A6">
            <wp:extent cx="963251" cy="932769"/>
            <wp:effectExtent l="0" t="0" r="8890" b="127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그림2.png"/>
                    <pic:cNvPicPr/>
                  </pic:nvPicPr>
                  <pic:blipFill>
                    <a:blip r:embed="rId55">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3D699682" w14:textId="77777777" w:rsidR="008C6A3E" w:rsidRDefault="008C6A3E" w:rsidP="008C6A3E">
      <w:pPr>
        <w:pStyle w:val="BodyText"/>
        <w:rPr>
          <w:lang w:eastAsia="ko-KR"/>
        </w:rPr>
      </w:pPr>
    </w:p>
    <w:p w14:paraId="16BFC428" w14:textId="3C740C26" w:rsidR="008C6A3E" w:rsidRDefault="008C6A3E" w:rsidP="008C6A3E">
      <w:pPr>
        <w:pStyle w:val="AnnexAHead2"/>
        <w:rPr>
          <w:rFonts w:eastAsiaTheme="minorEastAsia"/>
          <w:lang w:eastAsia="ko-KR"/>
        </w:rPr>
      </w:pPr>
      <w:r>
        <w:rPr>
          <w:rFonts w:eastAsiaTheme="minorEastAsia"/>
          <w:lang w:eastAsia="ko-KR"/>
        </w:rPr>
        <w:t>reduce wake mark</w:t>
      </w:r>
    </w:p>
    <w:p w14:paraId="4B02D55C" w14:textId="521F511A" w:rsidR="008C6A3E" w:rsidRPr="008C6A3E" w:rsidRDefault="008C6A3E" w:rsidP="008C6A3E">
      <w:pPr>
        <w:pStyle w:val="BodyText"/>
        <w:rPr>
          <w:lang w:eastAsia="ko-KR"/>
        </w:rPr>
      </w:pPr>
      <w:r>
        <w:rPr>
          <w:noProof/>
          <w:lang w:eastAsia="en-GB"/>
        </w:rPr>
        <w:drawing>
          <wp:inline distT="0" distB="0" distL="0" distR="0" wp14:anchorId="1677385A" wp14:editId="604391D2">
            <wp:extent cx="963251" cy="932769"/>
            <wp:effectExtent l="0" t="0" r="8890" b="127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그림2.png"/>
                    <pic:cNvPicPr/>
                  </pic:nvPicPr>
                  <pic:blipFill>
                    <a:blip r:embed="rId56">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4F9AEA00" w14:textId="77777777" w:rsidR="00FB5CD2" w:rsidRDefault="00FB5CD2" w:rsidP="00FB5CD2">
      <w:pPr>
        <w:pStyle w:val="BodyText"/>
        <w:rPr>
          <w:lang w:eastAsia="ko-KR"/>
        </w:rPr>
      </w:pPr>
    </w:p>
    <w:p w14:paraId="050FDE64" w14:textId="099425B2" w:rsidR="00FB5CD2" w:rsidRDefault="00FB5CD2" w:rsidP="00FB5CD2">
      <w:pPr>
        <w:pStyle w:val="AnnexAHead2"/>
        <w:rPr>
          <w:rFonts w:eastAsiaTheme="minorEastAsia"/>
          <w:lang w:eastAsia="ko-KR"/>
        </w:rPr>
      </w:pPr>
      <w:r>
        <w:rPr>
          <w:rFonts w:eastAsiaTheme="minorEastAsia"/>
          <w:lang w:eastAsia="ko-KR"/>
        </w:rPr>
        <w:t>stop mark</w:t>
      </w:r>
    </w:p>
    <w:p w14:paraId="533341DE" w14:textId="7BA9866D" w:rsidR="00FB5CD2" w:rsidRDefault="00FB5CD2" w:rsidP="00FB5CD2">
      <w:pPr>
        <w:pStyle w:val="BodyText"/>
        <w:rPr>
          <w:lang w:eastAsia="ko-KR"/>
        </w:rPr>
      </w:pPr>
      <w:r>
        <w:rPr>
          <w:noProof/>
          <w:lang w:eastAsia="en-GB"/>
        </w:rPr>
        <w:drawing>
          <wp:inline distT="0" distB="0" distL="0" distR="0" wp14:anchorId="3196F3EB" wp14:editId="3A237582">
            <wp:extent cx="963251" cy="932769"/>
            <wp:effectExtent l="0" t="0" r="8890" b="127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그림2.png"/>
                    <pic:cNvPicPr/>
                  </pic:nvPicPr>
                  <pic:blipFill>
                    <a:blip r:embed="rId57">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14FC8FD" w14:textId="77777777" w:rsidR="00FB5CD2" w:rsidRDefault="00FB5CD2" w:rsidP="00FB5CD2">
      <w:pPr>
        <w:pStyle w:val="BodyText"/>
        <w:rPr>
          <w:lang w:eastAsia="ko-KR"/>
        </w:rPr>
      </w:pPr>
    </w:p>
    <w:p w14:paraId="27ADC9F2" w14:textId="77777777" w:rsidR="005F38CB" w:rsidRDefault="005F38CB" w:rsidP="00FB5CD2">
      <w:pPr>
        <w:pStyle w:val="BodyText"/>
        <w:rPr>
          <w:lang w:eastAsia="ko-KR"/>
        </w:rPr>
      </w:pPr>
    </w:p>
    <w:p w14:paraId="512919FC" w14:textId="77777777" w:rsidR="005F38CB" w:rsidRDefault="005F38CB" w:rsidP="00FB5CD2">
      <w:pPr>
        <w:pStyle w:val="BodyText"/>
        <w:rPr>
          <w:lang w:eastAsia="ko-KR"/>
        </w:rPr>
      </w:pPr>
    </w:p>
    <w:p w14:paraId="3AE5EA06" w14:textId="613FB794" w:rsidR="00FB5CD2" w:rsidRDefault="00FB5CD2" w:rsidP="00FB5CD2">
      <w:pPr>
        <w:pStyle w:val="AnnexAHead2"/>
        <w:rPr>
          <w:rFonts w:eastAsiaTheme="minorEastAsia"/>
          <w:lang w:eastAsia="ko-KR"/>
        </w:rPr>
      </w:pPr>
      <w:r>
        <w:rPr>
          <w:rFonts w:eastAsiaTheme="minorEastAsia"/>
          <w:lang w:eastAsia="ko-KR"/>
        </w:rPr>
        <w:lastRenderedPageBreak/>
        <w:t>general warning mark</w:t>
      </w:r>
    </w:p>
    <w:p w14:paraId="64728E11" w14:textId="1EE3D0D9" w:rsidR="00FB5CD2" w:rsidRPr="00FB5CD2" w:rsidRDefault="00FB5CD2" w:rsidP="00FB5CD2">
      <w:pPr>
        <w:pStyle w:val="BodyText"/>
        <w:rPr>
          <w:lang w:eastAsia="ko-KR"/>
        </w:rPr>
      </w:pPr>
      <w:r>
        <w:rPr>
          <w:noProof/>
          <w:lang w:eastAsia="en-GB"/>
        </w:rPr>
        <w:drawing>
          <wp:inline distT="0" distB="0" distL="0" distR="0" wp14:anchorId="24CFCFA7" wp14:editId="730D9103">
            <wp:extent cx="963251" cy="932769"/>
            <wp:effectExtent l="0" t="0" r="8890" b="1270"/>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그림2.png"/>
                    <pic:cNvPicPr/>
                  </pic:nvPicPr>
                  <pic:blipFill>
                    <a:blip r:embed="rId58">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7692993D" w14:textId="77777777" w:rsidR="00FB5CD2" w:rsidRDefault="00FB5CD2" w:rsidP="00FB5CD2">
      <w:pPr>
        <w:pStyle w:val="BodyText"/>
        <w:rPr>
          <w:lang w:eastAsia="ko-KR"/>
        </w:rPr>
      </w:pPr>
    </w:p>
    <w:p w14:paraId="76DF0089" w14:textId="5F74ACB4" w:rsidR="00FB5CD2" w:rsidRDefault="00FB5CD2" w:rsidP="00FB5CD2">
      <w:pPr>
        <w:pStyle w:val="AnnexAHead2"/>
        <w:rPr>
          <w:rFonts w:eastAsiaTheme="minorEastAsia"/>
          <w:lang w:eastAsia="ko-KR"/>
        </w:rPr>
      </w:pPr>
      <w:r>
        <w:rPr>
          <w:rFonts w:eastAsiaTheme="minorEastAsia"/>
          <w:lang w:eastAsia="ko-KR"/>
        </w:rPr>
        <w:t>Sound ships siren mark</w:t>
      </w:r>
    </w:p>
    <w:p w14:paraId="4C7350B9" w14:textId="5A4B7198" w:rsidR="00FB5CD2" w:rsidRDefault="00FB5CD2" w:rsidP="00FB5CD2">
      <w:pPr>
        <w:pStyle w:val="BodyText"/>
        <w:rPr>
          <w:lang w:eastAsia="ko-KR"/>
        </w:rPr>
      </w:pPr>
      <w:r>
        <w:rPr>
          <w:noProof/>
          <w:lang w:eastAsia="en-GB"/>
        </w:rPr>
        <w:drawing>
          <wp:inline distT="0" distB="0" distL="0" distR="0" wp14:anchorId="1B51C357" wp14:editId="01C7537C">
            <wp:extent cx="963251" cy="932769"/>
            <wp:effectExtent l="0" t="0" r="8890" b="127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그림2.png"/>
                    <pic:cNvPicPr/>
                  </pic:nvPicPr>
                  <pic:blipFill>
                    <a:blip r:embed="rId59">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3B35468" w14:textId="77777777" w:rsidR="00FB5CD2" w:rsidRDefault="00FB5CD2" w:rsidP="00FB5CD2">
      <w:pPr>
        <w:pStyle w:val="BodyText"/>
        <w:rPr>
          <w:lang w:eastAsia="ko-KR"/>
        </w:rPr>
      </w:pPr>
    </w:p>
    <w:p w14:paraId="4020ED5B" w14:textId="71F6102B" w:rsidR="00FB5CD2" w:rsidRDefault="00FB5CD2" w:rsidP="00FB5CD2">
      <w:pPr>
        <w:pStyle w:val="AnnexAHead2"/>
        <w:rPr>
          <w:rFonts w:eastAsiaTheme="minorEastAsia"/>
          <w:lang w:eastAsia="ko-KR"/>
        </w:rPr>
      </w:pPr>
      <w:r>
        <w:rPr>
          <w:rFonts w:eastAsiaTheme="minorEastAsia"/>
          <w:lang w:eastAsia="ko-KR"/>
        </w:rPr>
        <w:t>restricted vertical clearance mark</w:t>
      </w:r>
    </w:p>
    <w:p w14:paraId="66222320" w14:textId="16C51E58" w:rsidR="00FB5CD2" w:rsidRPr="00FB5CD2" w:rsidRDefault="00FB5CD2" w:rsidP="00FB5CD2">
      <w:pPr>
        <w:pStyle w:val="BodyText"/>
        <w:rPr>
          <w:lang w:eastAsia="ko-KR"/>
        </w:rPr>
      </w:pPr>
      <w:r>
        <w:rPr>
          <w:noProof/>
          <w:lang w:eastAsia="en-GB"/>
        </w:rPr>
        <w:drawing>
          <wp:inline distT="0" distB="0" distL="0" distR="0" wp14:anchorId="2329E000" wp14:editId="064E105E">
            <wp:extent cx="957155" cy="932769"/>
            <wp:effectExtent l="0" t="0" r="0" b="1270"/>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그림2.png"/>
                    <pic:cNvPicPr/>
                  </pic:nvPicPr>
                  <pic:blipFill>
                    <a:blip r:embed="rId60">
                      <a:extLst>
                        <a:ext uri="{28A0092B-C50C-407E-A947-70E740481C1C}">
                          <a14:useLocalDpi xmlns:a14="http://schemas.microsoft.com/office/drawing/2010/main" val="0"/>
                        </a:ext>
                      </a:extLst>
                    </a:blip>
                    <a:stretch>
                      <a:fillRect/>
                    </a:stretch>
                  </pic:blipFill>
                  <pic:spPr>
                    <a:xfrm>
                      <a:off x="0" y="0"/>
                      <a:ext cx="957155" cy="932769"/>
                    </a:xfrm>
                    <a:prstGeom prst="rect">
                      <a:avLst/>
                    </a:prstGeom>
                  </pic:spPr>
                </pic:pic>
              </a:graphicData>
            </a:graphic>
          </wp:inline>
        </w:drawing>
      </w:r>
    </w:p>
    <w:p w14:paraId="20FCCEE1" w14:textId="77777777" w:rsidR="00FB5CD2" w:rsidRDefault="00FB5CD2" w:rsidP="00FB5CD2">
      <w:pPr>
        <w:pStyle w:val="BodyText"/>
        <w:rPr>
          <w:lang w:eastAsia="ko-KR"/>
        </w:rPr>
      </w:pPr>
    </w:p>
    <w:p w14:paraId="7BD68A56" w14:textId="518058AC" w:rsidR="00FB5CD2" w:rsidRPr="00FC6DC5" w:rsidRDefault="00FC6DC5" w:rsidP="00FB5CD2">
      <w:pPr>
        <w:pStyle w:val="AnnexAHead2"/>
        <w:rPr>
          <w:rFonts w:eastAsiaTheme="minorEastAsia"/>
          <w:lang w:eastAsia="ko-KR"/>
        </w:rPr>
      </w:pPr>
      <w:r>
        <w:rPr>
          <w:rFonts w:eastAsiaTheme="minorEastAsia"/>
          <w:lang w:eastAsia="ko-KR"/>
        </w:rPr>
        <w:t>maximum vessel’s draught mark</w:t>
      </w:r>
    </w:p>
    <w:p w14:paraId="4A3E929A" w14:textId="19E11A36" w:rsidR="00FB5CD2" w:rsidRDefault="00FC6DC5" w:rsidP="00FB5CD2">
      <w:pPr>
        <w:pStyle w:val="BodyText"/>
        <w:rPr>
          <w:lang w:eastAsia="ko-KR"/>
        </w:rPr>
      </w:pPr>
      <w:r w:rsidRPr="00FC6DC5">
        <w:rPr>
          <w:noProof/>
          <w:lang w:eastAsia="en-GB"/>
        </w:rPr>
        <w:drawing>
          <wp:inline distT="0" distB="0" distL="0" distR="0" wp14:anchorId="6BB73838" wp14:editId="6EF4BBCB">
            <wp:extent cx="961289" cy="916158"/>
            <wp:effectExtent l="0" t="0" r="0" b="0"/>
            <wp:docPr id="153" name="Bildobjekt 24"/>
            <wp:cNvGraphicFramePr/>
            <a:graphic xmlns:a="http://schemas.openxmlformats.org/drawingml/2006/main">
              <a:graphicData uri="http://schemas.openxmlformats.org/drawingml/2006/picture">
                <pic:pic xmlns:pic="http://schemas.openxmlformats.org/drawingml/2006/picture">
                  <pic:nvPicPr>
                    <pic:cNvPr id="153" name="Bildobjekt 24"/>
                    <pic:cNvPicPr/>
                  </pic:nvPicPr>
                  <pic:blipFill>
                    <a:blip r:embed="rId61"/>
                    <a:stretch>
                      <a:fillRect/>
                    </a:stretch>
                  </pic:blipFill>
                  <pic:spPr>
                    <a:xfrm>
                      <a:off x="0" y="0"/>
                      <a:ext cx="961289" cy="916158"/>
                    </a:xfrm>
                    <a:prstGeom prst="rect">
                      <a:avLst/>
                    </a:prstGeom>
                  </pic:spPr>
                </pic:pic>
              </a:graphicData>
            </a:graphic>
          </wp:inline>
        </w:drawing>
      </w:r>
    </w:p>
    <w:p w14:paraId="58A9AF36" w14:textId="77777777" w:rsidR="00FC6DC5" w:rsidRDefault="00FC6DC5" w:rsidP="00FB5CD2">
      <w:pPr>
        <w:pStyle w:val="BodyText"/>
        <w:rPr>
          <w:lang w:eastAsia="ko-KR"/>
        </w:rPr>
      </w:pPr>
    </w:p>
    <w:p w14:paraId="00B38CDA" w14:textId="42922C86" w:rsidR="00FC6DC5" w:rsidRDefault="00FC6DC5" w:rsidP="00E87745">
      <w:pPr>
        <w:pStyle w:val="AnnexAHead2"/>
        <w:rPr>
          <w:rFonts w:eastAsiaTheme="minorEastAsia"/>
          <w:lang w:eastAsia="ko-KR"/>
        </w:rPr>
      </w:pPr>
      <w:r>
        <w:rPr>
          <w:rFonts w:eastAsiaTheme="minorEastAsia"/>
          <w:lang w:eastAsia="ko-KR"/>
        </w:rPr>
        <w:t>restricted horizontal clearance mark</w:t>
      </w:r>
    </w:p>
    <w:p w14:paraId="7CC2F109" w14:textId="3E2BDCDD" w:rsidR="00FC6DC5" w:rsidRDefault="00FC6DC5" w:rsidP="00FC6DC5">
      <w:pPr>
        <w:pStyle w:val="BodyText"/>
        <w:rPr>
          <w:lang w:eastAsia="ko-KR"/>
        </w:rPr>
      </w:pPr>
      <w:r>
        <w:rPr>
          <w:noProof/>
          <w:lang w:eastAsia="en-GB"/>
        </w:rPr>
        <w:drawing>
          <wp:inline distT="0" distB="0" distL="0" distR="0" wp14:anchorId="33C4D9B6" wp14:editId="672F240A">
            <wp:extent cx="963251" cy="932769"/>
            <wp:effectExtent l="0" t="0" r="8890" b="1270"/>
            <wp:docPr id="33" name="그림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그림2.png"/>
                    <pic:cNvPicPr/>
                  </pic:nvPicPr>
                  <pic:blipFill>
                    <a:blip r:embed="rId62">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63C2F9E6" w14:textId="77777777" w:rsidR="00FC6DC5" w:rsidRDefault="00FC6DC5" w:rsidP="00FC6DC5">
      <w:pPr>
        <w:pStyle w:val="BodyText"/>
        <w:rPr>
          <w:lang w:eastAsia="ko-KR"/>
        </w:rPr>
      </w:pPr>
    </w:p>
    <w:p w14:paraId="30D6C6EB" w14:textId="77777777" w:rsidR="005F38CB" w:rsidRDefault="005F38CB" w:rsidP="00FC6DC5">
      <w:pPr>
        <w:pStyle w:val="BodyText"/>
        <w:rPr>
          <w:lang w:eastAsia="ko-KR"/>
        </w:rPr>
      </w:pPr>
    </w:p>
    <w:p w14:paraId="3A99EE34" w14:textId="77777777" w:rsidR="005F38CB" w:rsidRDefault="005F38CB" w:rsidP="00FC6DC5">
      <w:pPr>
        <w:pStyle w:val="BodyText"/>
        <w:rPr>
          <w:lang w:eastAsia="ko-KR"/>
        </w:rPr>
      </w:pPr>
    </w:p>
    <w:p w14:paraId="3E5409A5" w14:textId="77777777" w:rsidR="005F38CB" w:rsidRDefault="005F38CB" w:rsidP="00FC6DC5">
      <w:pPr>
        <w:pStyle w:val="BodyText"/>
        <w:rPr>
          <w:lang w:eastAsia="ko-KR"/>
        </w:rPr>
      </w:pPr>
    </w:p>
    <w:p w14:paraId="3902E718" w14:textId="77777777" w:rsidR="005F38CB" w:rsidRDefault="005F38CB" w:rsidP="00FC6DC5">
      <w:pPr>
        <w:pStyle w:val="BodyText"/>
        <w:rPr>
          <w:lang w:eastAsia="ko-KR"/>
        </w:rPr>
      </w:pPr>
    </w:p>
    <w:p w14:paraId="3F6849A1" w14:textId="77777777" w:rsidR="005F38CB" w:rsidRDefault="005F38CB" w:rsidP="00FC6DC5">
      <w:pPr>
        <w:pStyle w:val="BodyText"/>
        <w:rPr>
          <w:lang w:eastAsia="ko-KR"/>
        </w:rPr>
      </w:pPr>
    </w:p>
    <w:p w14:paraId="5BF522E2" w14:textId="422B24C2" w:rsidR="00FC6DC5" w:rsidRDefault="00FC6DC5" w:rsidP="00FC6DC5">
      <w:pPr>
        <w:pStyle w:val="AnnexAHead2"/>
        <w:rPr>
          <w:rFonts w:eastAsiaTheme="minorEastAsia"/>
          <w:lang w:eastAsia="ko-KR"/>
        </w:rPr>
      </w:pPr>
      <w:r>
        <w:rPr>
          <w:rFonts w:eastAsiaTheme="minorEastAsia"/>
          <w:lang w:eastAsia="ko-KR"/>
        </w:rPr>
        <w:lastRenderedPageBreak/>
        <w:t>strong current warning mark</w:t>
      </w:r>
    </w:p>
    <w:p w14:paraId="0C2DED36" w14:textId="0730171C" w:rsidR="00FC6DC5" w:rsidRPr="00FC6DC5" w:rsidRDefault="00FC6DC5" w:rsidP="00FC6DC5">
      <w:pPr>
        <w:pStyle w:val="BodyText"/>
        <w:rPr>
          <w:lang w:eastAsia="ko-KR"/>
        </w:rPr>
      </w:pPr>
      <w:r>
        <w:rPr>
          <w:noProof/>
          <w:lang w:eastAsia="en-GB"/>
        </w:rPr>
        <w:drawing>
          <wp:inline distT="0" distB="0" distL="0" distR="0" wp14:anchorId="37F0F8B5" wp14:editId="082F8E4E">
            <wp:extent cx="963251" cy="926672"/>
            <wp:effectExtent l="0" t="0" r="8890" b="6985"/>
            <wp:docPr id="35" name="그림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그림2.png"/>
                    <pic:cNvPicPr/>
                  </pic:nvPicPr>
                  <pic:blipFill>
                    <a:blip r:embed="rId63">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r>
        <w:rPr>
          <w:noProof/>
          <w:lang w:eastAsia="en-GB"/>
        </w:rPr>
        <w:drawing>
          <wp:anchor distT="0" distB="0" distL="114300" distR="114300" simplePos="0" relativeHeight="251661312" behindDoc="0" locked="0" layoutInCell="1" allowOverlap="1" wp14:anchorId="4D43C737" wp14:editId="02C18140">
            <wp:simplePos x="571500" y="6753225"/>
            <wp:positionH relativeFrom="column">
              <wp:align>left</wp:align>
            </wp:positionH>
            <wp:positionV relativeFrom="paragraph">
              <wp:align>top</wp:align>
            </wp:positionV>
            <wp:extent cx="963251" cy="926672"/>
            <wp:effectExtent l="0" t="0" r="8890" b="6985"/>
            <wp:wrapSquare wrapText="bothSides"/>
            <wp:docPr id="34" name="그림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그림2.png"/>
                    <pic:cNvPicPr/>
                  </pic:nvPicPr>
                  <pic:blipFill>
                    <a:blip r:embed="rId64">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anchor>
        </w:drawing>
      </w:r>
      <w:r>
        <w:rPr>
          <w:lang w:eastAsia="ko-KR"/>
        </w:rPr>
        <w:br w:type="textWrapping" w:clear="all"/>
      </w:r>
    </w:p>
    <w:p w14:paraId="1470C8DA" w14:textId="1FD414C5" w:rsidR="006D3BA2" w:rsidRDefault="006D3BA2" w:rsidP="006D3BA2">
      <w:pPr>
        <w:pStyle w:val="AnnexAHead2"/>
        <w:rPr>
          <w:rFonts w:eastAsiaTheme="minorEastAsia"/>
          <w:lang w:eastAsia="ko-KR"/>
        </w:rPr>
      </w:pPr>
      <w:r>
        <w:rPr>
          <w:rFonts w:eastAsiaTheme="minorEastAsia"/>
          <w:lang w:eastAsia="ko-KR"/>
        </w:rPr>
        <w:t>overhead power cable mark</w:t>
      </w:r>
    </w:p>
    <w:p w14:paraId="4953597C" w14:textId="6D8A7F13" w:rsidR="006D3BA2" w:rsidRDefault="00E87745" w:rsidP="006D3BA2">
      <w:pPr>
        <w:pStyle w:val="BodyText"/>
        <w:rPr>
          <w:lang w:eastAsia="ko-KR"/>
        </w:rPr>
      </w:pPr>
      <w:r>
        <w:rPr>
          <w:noProof/>
          <w:lang w:eastAsia="en-GB"/>
        </w:rPr>
        <w:drawing>
          <wp:inline distT="0" distB="0" distL="0" distR="0" wp14:anchorId="7539DE94" wp14:editId="565B19FF">
            <wp:extent cx="963251" cy="926672"/>
            <wp:effectExtent l="0" t="0" r="8890" b="6985"/>
            <wp:docPr id="60" name="그림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그림2.png"/>
                    <pic:cNvPicPr/>
                  </pic:nvPicPr>
                  <pic:blipFill>
                    <a:blip r:embed="rId65">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309E5932" w14:textId="77777777" w:rsidR="00E87745" w:rsidRDefault="00E87745" w:rsidP="006D3BA2">
      <w:pPr>
        <w:pStyle w:val="BodyText"/>
        <w:rPr>
          <w:lang w:eastAsia="ko-KR"/>
        </w:rPr>
      </w:pPr>
    </w:p>
    <w:p w14:paraId="3B5F1271" w14:textId="4B125C6F" w:rsidR="006D3BA2" w:rsidRDefault="006D3BA2" w:rsidP="006D3BA2">
      <w:pPr>
        <w:pStyle w:val="AnnexAHead2"/>
        <w:rPr>
          <w:rFonts w:eastAsiaTheme="minorEastAsia"/>
          <w:lang w:eastAsia="ko-KR"/>
        </w:rPr>
      </w:pPr>
      <w:r>
        <w:rPr>
          <w:rFonts w:eastAsiaTheme="minorEastAsia"/>
          <w:lang w:eastAsia="ko-KR"/>
        </w:rPr>
        <w:t>channel</w:t>
      </w:r>
      <w:r w:rsidR="00E87745">
        <w:rPr>
          <w:rFonts w:eastAsiaTheme="minorEastAsia"/>
          <w:lang w:eastAsia="ko-KR"/>
        </w:rPr>
        <w:t xml:space="preserve"> ED</w:t>
      </w:r>
      <w:r>
        <w:rPr>
          <w:rFonts w:eastAsiaTheme="minorEastAsia"/>
          <w:lang w:eastAsia="ko-KR"/>
        </w:rPr>
        <w:t>ge gradient mark</w:t>
      </w:r>
    </w:p>
    <w:p w14:paraId="1A70F44E" w14:textId="48A798DC" w:rsidR="00E87745" w:rsidRDefault="00E87745" w:rsidP="006D3BA2">
      <w:pPr>
        <w:pStyle w:val="BodyText"/>
        <w:rPr>
          <w:lang w:eastAsia="ko-KR"/>
        </w:rPr>
      </w:pPr>
      <w:r>
        <w:rPr>
          <w:noProof/>
          <w:lang w:eastAsia="en-GB"/>
        </w:rPr>
        <w:drawing>
          <wp:inline distT="0" distB="0" distL="0" distR="0" wp14:anchorId="4218FE47" wp14:editId="1DC278F9">
            <wp:extent cx="963251" cy="932769"/>
            <wp:effectExtent l="0" t="0" r="8890" b="1270"/>
            <wp:docPr id="61" name="그림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그림2.png"/>
                    <pic:cNvPicPr/>
                  </pic:nvPicPr>
                  <pic:blipFill>
                    <a:blip r:embed="rId66">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7A591DD6" w14:textId="77777777" w:rsidR="00E87745" w:rsidRDefault="00E87745" w:rsidP="006D3BA2">
      <w:pPr>
        <w:pStyle w:val="BodyText"/>
        <w:rPr>
          <w:lang w:eastAsia="ko-KR"/>
        </w:rPr>
      </w:pPr>
    </w:p>
    <w:p w14:paraId="66F8919C" w14:textId="350BDC5A" w:rsidR="006D3BA2" w:rsidRDefault="006D3BA2" w:rsidP="006D3BA2">
      <w:pPr>
        <w:pStyle w:val="AnnexAHead2"/>
        <w:rPr>
          <w:rFonts w:eastAsiaTheme="minorEastAsia"/>
          <w:lang w:eastAsia="ko-KR"/>
        </w:rPr>
      </w:pPr>
      <w:r>
        <w:rPr>
          <w:rFonts w:eastAsiaTheme="minorEastAsia"/>
          <w:lang w:eastAsia="ko-KR"/>
        </w:rPr>
        <w:t>telephone mark</w:t>
      </w:r>
    </w:p>
    <w:p w14:paraId="664F692B" w14:textId="22021625" w:rsidR="006D3BA2" w:rsidRDefault="00E87745" w:rsidP="006D3BA2">
      <w:pPr>
        <w:pStyle w:val="BodyText"/>
        <w:rPr>
          <w:lang w:eastAsia="ko-KR"/>
        </w:rPr>
      </w:pPr>
      <w:r>
        <w:rPr>
          <w:noProof/>
          <w:lang w:eastAsia="en-GB"/>
        </w:rPr>
        <w:drawing>
          <wp:inline distT="0" distB="0" distL="0" distR="0" wp14:anchorId="4518575E" wp14:editId="65299BC4">
            <wp:extent cx="963251" cy="926672"/>
            <wp:effectExtent l="0" t="0" r="8890" b="6985"/>
            <wp:docPr id="62" name="그림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그림2.png"/>
                    <pic:cNvPicPr/>
                  </pic:nvPicPr>
                  <pic:blipFill>
                    <a:blip r:embed="rId67">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2E8547C4" w14:textId="77777777" w:rsidR="00E87745" w:rsidRDefault="00E87745" w:rsidP="006D3BA2">
      <w:pPr>
        <w:pStyle w:val="BodyText"/>
        <w:rPr>
          <w:lang w:eastAsia="ko-KR"/>
        </w:rPr>
      </w:pPr>
    </w:p>
    <w:p w14:paraId="231135F3" w14:textId="262FE42C" w:rsidR="006D3BA2" w:rsidRDefault="006D3BA2" w:rsidP="006D3BA2">
      <w:pPr>
        <w:pStyle w:val="AnnexAHead2"/>
        <w:rPr>
          <w:rFonts w:eastAsiaTheme="minorEastAsia"/>
          <w:lang w:eastAsia="ko-KR"/>
        </w:rPr>
      </w:pPr>
      <w:r>
        <w:rPr>
          <w:rFonts w:eastAsiaTheme="minorEastAsia"/>
          <w:lang w:eastAsia="ko-KR"/>
        </w:rPr>
        <w:t>ferry crossing mark</w:t>
      </w:r>
    </w:p>
    <w:p w14:paraId="3F86AEC4" w14:textId="5FA0EFE8" w:rsidR="006D3BA2" w:rsidRDefault="001B58D3" w:rsidP="006D3BA2">
      <w:pPr>
        <w:pStyle w:val="BodyText"/>
        <w:rPr>
          <w:lang w:eastAsia="ko-KR"/>
        </w:rPr>
      </w:pPr>
      <w:r>
        <w:rPr>
          <w:noProof/>
          <w:lang w:eastAsia="en-GB"/>
        </w:rPr>
        <w:drawing>
          <wp:inline distT="0" distB="0" distL="0" distR="0" wp14:anchorId="3C207637" wp14:editId="6C01F6FE">
            <wp:extent cx="963251" cy="926672"/>
            <wp:effectExtent l="0" t="0" r="8890" b="6985"/>
            <wp:docPr id="63" name="그림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그림2.png"/>
                    <pic:cNvPicPr/>
                  </pic:nvPicPr>
                  <pic:blipFill>
                    <a:blip r:embed="rId68">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226D571A" w14:textId="77777777" w:rsidR="001B58D3" w:rsidRDefault="001B58D3" w:rsidP="006D3BA2">
      <w:pPr>
        <w:pStyle w:val="BodyText"/>
        <w:rPr>
          <w:lang w:eastAsia="ko-KR"/>
        </w:rPr>
      </w:pPr>
    </w:p>
    <w:p w14:paraId="30E32D08" w14:textId="397CA30B" w:rsidR="006D3BA2" w:rsidRDefault="006D3BA2" w:rsidP="006D3BA2">
      <w:pPr>
        <w:pStyle w:val="AnnexAHead2"/>
        <w:rPr>
          <w:rFonts w:eastAsiaTheme="minorEastAsia"/>
          <w:lang w:eastAsia="ko-KR"/>
        </w:rPr>
      </w:pPr>
      <w:r>
        <w:rPr>
          <w:rFonts w:eastAsiaTheme="minorEastAsia"/>
          <w:lang w:eastAsia="ko-KR"/>
        </w:rPr>
        <w:t>pipeline mark</w:t>
      </w:r>
    </w:p>
    <w:p w14:paraId="34750762" w14:textId="1EDD6B06" w:rsidR="006D3BA2" w:rsidRDefault="001B58D3" w:rsidP="006D3BA2">
      <w:pPr>
        <w:pStyle w:val="BodyText"/>
        <w:rPr>
          <w:lang w:eastAsia="ko-KR"/>
        </w:rPr>
      </w:pPr>
      <w:r>
        <w:rPr>
          <w:noProof/>
          <w:lang w:eastAsia="en-GB"/>
        </w:rPr>
        <w:drawing>
          <wp:inline distT="0" distB="0" distL="0" distR="0" wp14:anchorId="38FBE3B6" wp14:editId="0DB35BD8">
            <wp:extent cx="963251" cy="932769"/>
            <wp:effectExtent l="0" t="0" r="8890" b="1270"/>
            <wp:docPr id="64" name="그림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그림2.png"/>
                    <pic:cNvPicPr/>
                  </pic:nvPicPr>
                  <pic:blipFill>
                    <a:blip r:embed="rId69">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4E3DD083" w14:textId="23471D1E" w:rsidR="006D3BA2" w:rsidRDefault="006D3BA2" w:rsidP="006D3BA2">
      <w:pPr>
        <w:pStyle w:val="AnnexAHead2"/>
        <w:rPr>
          <w:rFonts w:eastAsiaTheme="minorEastAsia"/>
          <w:lang w:eastAsia="ko-KR"/>
        </w:rPr>
      </w:pPr>
      <w:r>
        <w:rPr>
          <w:rFonts w:eastAsiaTheme="minorEastAsia"/>
          <w:lang w:eastAsia="ko-KR"/>
        </w:rPr>
        <w:lastRenderedPageBreak/>
        <w:t>diving mark</w:t>
      </w:r>
    </w:p>
    <w:p w14:paraId="58F02AE7" w14:textId="5B63A5DD" w:rsidR="006D3BA2" w:rsidRDefault="007C521E" w:rsidP="006D3BA2">
      <w:pPr>
        <w:pStyle w:val="BodyText"/>
        <w:rPr>
          <w:lang w:eastAsia="ko-KR"/>
        </w:rPr>
      </w:pPr>
      <w:r>
        <w:rPr>
          <w:noProof/>
          <w:lang w:eastAsia="en-GB"/>
        </w:rPr>
        <w:drawing>
          <wp:inline distT="0" distB="0" distL="0" distR="0" wp14:anchorId="18DEEC47" wp14:editId="66FEEE2C">
            <wp:extent cx="963251" cy="926672"/>
            <wp:effectExtent l="0" t="0" r="8890" b="6985"/>
            <wp:docPr id="70" name="그림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그림2.png"/>
                    <pic:cNvPicPr/>
                  </pic:nvPicPr>
                  <pic:blipFill>
                    <a:blip r:embed="rId70">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502FE238" w14:textId="77777777" w:rsidR="00CF065A" w:rsidRDefault="00CF065A" w:rsidP="006D3BA2">
      <w:pPr>
        <w:pStyle w:val="BodyText"/>
        <w:rPr>
          <w:lang w:eastAsia="ko-KR"/>
        </w:rPr>
      </w:pPr>
    </w:p>
    <w:p w14:paraId="10AAB75D" w14:textId="56DE3623" w:rsidR="006D3BA2" w:rsidRDefault="006D3BA2" w:rsidP="006D3BA2">
      <w:pPr>
        <w:pStyle w:val="AnnexAHead2"/>
        <w:rPr>
          <w:rFonts w:eastAsiaTheme="minorEastAsia"/>
          <w:lang w:eastAsia="ko-KR"/>
        </w:rPr>
      </w:pPr>
      <w:r>
        <w:rPr>
          <w:rFonts w:eastAsiaTheme="minorEastAsia"/>
          <w:lang w:eastAsia="ko-KR"/>
        </w:rPr>
        <w:t>refuge mark</w:t>
      </w:r>
    </w:p>
    <w:p w14:paraId="2E13C651" w14:textId="04D20036" w:rsidR="006D3BA2" w:rsidRDefault="00CF065A" w:rsidP="006D3BA2">
      <w:pPr>
        <w:pStyle w:val="BodyText"/>
        <w:rPr>
          <w:lang w:eastAsia="ko-KR"/>
        </w:rPr>
      </w:pPr>
      <w:r>
        <w:rPr>
          <w:noProof/>
          <w:lang w:eastAsia="en-GB"/>
        </w:rPr>
        <w:drawing>
          <wp:inline distT="0" distB="0" distL="0" distR="0" wp14:anchorId="075ECDCB" wp14:editId="05353A5F">
            <wp:extent cx="963251" cy="926672"/>
            <wp:effectExtent l="0" t="0" r="8890" b="6985"/>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그림2.png"/>
                    <pic:cNvPicPr/>
                  </pic:nvPicPr>
                  <pic:blipFill>
                    <a:blip r:embed="rId71">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58066A64" w14:textId="77777777" w:rsidR="00CF065A" w:rsidRDefault="00CF065A" w:rsidP="006D3BA2">
      <w:pPr>
        <w:pStyle w:val="BodyText"/>
        <w:rPr>
          <w:lang w:eastAsia="ko-KR"/>
        </w:rPr>
      </w:pPr>
    </w:p>
    <w:p w14:paraId="25CFC05F" w14:textId="2FD102F2" w:rsidR="006D3BA2" w:rsidRDefault="006D3BA2" w:rsidP="006D3BA2">
      <w:pPr>
        <w:pStyle w:val="AnnexAHead2"/>
        <w:rPr>
          <w:rFonts w:eastAsiaTheme="minorEastAsia"/>
          <w:lang w:eastAsia="ko-KR"/>
        </w:rPr>
      </w:pPr>
      <w:r>
        <w:rPr>
          <w:rFonts w:eastAsiaTheme="minorEastAsia"/>
          <w:lang w:eastAsia="ko-KR"/>
        </w:rPr>
        <w:t>foul ground mark</w:t>
      </w:r>
    </w:p>
    <w:p w14:paraId="1B40572E" w14:textId="4437B57A" w:rsidR="006D3BA2" w:rsidRDefault="00F62617" w:rsidP="006D3BA2">
      <w:pPr>
        <w:pStyle w:val="BodyText"/>
        <w:rPr>
          <w:lang w:eastAsia="ko-KR"/>
        </w:rPr>
      </w:pPr>
      <w:r>
        <w:rPr>
          <w:noProof/>
          <w:lang w:eastAsia="en-GB"/>
        </w:rPr>
        <w:drawing>
          <wp:inline distT="0" distB="0" distL="0" distR="0" wp14:anchorId="46CFE31C" wp14:editId="17FDDC9E">
            <wp:extent cx="957155" cy="926672"/>
            <wp:effectExtent l="0" t="0" r="0" b="698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2.png"/>
                    <pic:cNvPicPr/>
                  </pic:nvPicPr>
                  <pic:blipFill>
                    <a:blip r:embed="rId72">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r>
        <w:rPr>
          <w:noProof/>
          <w:lang w:eastAsia="en-GB"/>
        </w:rPr>
        <w:drawing>
          <wp:inline distT="0" distB="0" distL="0" distR="0" wp14:anchorId="2839E4A9" wp14:editId="299D40BB">
            <wp:extent cx="963251" cy="926672"/>
            <wp:effectExtent l="0" t="0" r="8890" b="6985"/>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그림2.png"/>
                    <pic:cNvPicPr/>
                  </pic:nvPicPr>
                  <pic:blipFill>
                    <a:blip r:embed="rId73">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660D0E93" w14:textId="77777777" w:rsidR="00CF065A" w:rsidRDefault="00CF065A" w:rsidP="006D3BA2">
      <w:pPr>
        <w:pStyle w:val="BodyText"/>
        <w:rPr>
          <w:lang w:eastAsia="ko-KR"/>
        </w:rPr>
      </w:pPr>
    </w:p>
    <w:p w14:paraId="0E5D3C1C" w14:textId="23455ECB" w:rsidR="006D3BA2" w:rsidRDefault="006D3BA2" w:rsidP="006D3BA2">
      <w:pPr>
        <w:pStyle w:val="AnnexAHead2"/>
        <w:rPr>
          <w:rFonts w:eastAsiaTheme="minorEastAsia"/>
          <w:lang w:eastAsia="ko-KR"/>
        </w:rPr>
      </w:pPr>
      <w:r>
        <w:rPr>
          <w:rFonts w:eastAsiaTheme="minorEastAsia"/>
          <w:lang w:eastAsia="ko-KR"/>
        </w:rPr>
        <w:t>ya</w:t>
      </w:r>
      <w:r w:rsidR="008A6449">
        <w:rPr>
          <w:rFonts w:eastAsiaTheme="minorEastAsia"/>
          <w:lang w:eastAsia="ko-KR"/>
        </w:rPr>
        <w:t>t</w:t>
      </w:r>
      <w:r>
        <w:rPr>
          <w:rFonts w:eastAsiaTheme="minorEastAsia"/>
          <w:lang w:eastAsia="ko-KR"/>
        </w:rPr>
        <w:t>ching mark</w:t>
      </w:r>
    </w:p>
    <w:p w14:paraId="4DEDE302" w14:textId="35158706" w:rsidR="006D3BA2" w:rsidRDefault="00F62617" w:rsidP="006D3BA2">
      <w:pPr>
        <w:pStyle w:val="BodyText"/>
        <w:rPr>
          <w:lang w:eastAsia="ko-KR"/>
        </w:rPr>
      </w:pPr>
      <w:r>
        <w:rPr>
          <w:noProof/>
          <w:lang w:eastAsia="en-GB"/>
        </w:rPr>
        <w:drawing>
          <wp:inline distT="0" distB="0" distL="0" distR="0" wp14:anchorId="15E9D0DE" wp14:editId="7CB98A83">
            <wp:extent cx="957155" cy="926672"/>
            <wp:effectExtent l="0" t="0" r="0" b="6985"/>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그림2.png"/>
                    <pic:cNvPicPr/>
                  </pic:nvPicPr>
                  <pic:blipFill>
                    <a:blip r:embed="rId74">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p>
    <w:p w14:paraId="10C90494" w14:textId="77777777" w:rsidR="00F62617" w:rsidRDefault="00F62617" w:rsidP="006D3BA2">
      <w:pPr>
        <w:pStyle w:val="BodyText"/>
        <w:rPr>
          <w:lang w:eastAsia="ko-KR"/>
        </w:rPr>
      </w:pPr>
    </w:p>
    <w:p w14:paraId="070DE81D" w14:textId="38FA59FF" w:rsidR="00FC6DC5" w:rsidRDefault="006D3BA2" w:rsidP="00FC6DC5">
      <w:pPr>
        <w:pStyle w:val="AnnexAHead2"/>
        <w:rPr>
          <w:rFonts w:eastAsiaTheme="minorEastAsia"/>
          <w:lang w:eastAsia="ko-KR"/>
        </w:rPr>
      </w:pPr>
      <w:r>
        <w:rPr>
          <w:rFonts w:eastAsiaTheme="minorEastAsia"/>
          <w:lang w:eastAsia="ko-KR"/>
        </w:rPr>
        <w:t>heliport mark</w:t>
      </w:r>
    </w:p>
    <w:p w14:paraId="37FE8C77" w14:textId="52DD2240" w:rsidR="006D3BA2" w:rsidRPr="00F62617" w:rsidRDefault="00644709" w:rsidP="00F62617">
      <w:pPr>
        <w:pStyle w:val="BodyText"/>
        <w:rPr>
          <w:lang w:eastAsia="ko-KR"/>
        </w:rPr>
      </w:pPr>
      <w:r>
        <w:rPr>
          <w:noProof/>
          <w:lang w:eastAsia="en-GB"/>
        </w:rPr>
        <w:drawing>
          <wp:inline distT="0" distB="0" distL="0" distR="0" wp14:anchorId="7CC98F02" wp14:editId="63D36BC1">
            <wp:extent cx="1054699" cy="1127858"/>
            <wp:effectExtent l="0" t="0" r="0" b="0"/>
            <wp:docPr id="41" name="그림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그림2.png"/>
                    <pic:cNvPicPr/>
                  </pic:nvPicPr>
                  <pic:blipFill>
                    <a:blip r:embed="rId75">
                      <a:extLst>
                        <a:ext uri="{28A0092B-C50C-407E-A947-70E740481C1C}">
                          <a14:useLocalDpi xmlns:a14="http://schemas.microsoft.com/office/drawing/2010/main" val="0"/>
                        </a:ext>
                      </a:extLst>
                    </a:blip>
                    <a:stretch>
                      <a:fillRect/>
                    </a:stretch>
                  </pic:blipFill>
                  <pic:spPr>
                    <a:xfrm>
                      <a:off x="0" y="0"/>
                      <a:ext cx="1054699" cy="1127858"/>
                    </a:xfrm>
                    <a:prstGeom prst="rect">
                      <a:avLst/>
                    </a:prstGeom>
                  </pic:spPr>
                </pic:pic>
              </a:graphicData>
            </a:graphic>
          </wp:inline>
        </w:drawing>
      </w:r>
    </w:p>
    <w:p w14:paraId="783C2FB1" w14:textId="1B5A698B" w:rsidR="006D3BA2" w:rsidRDefault="006D3BA2" w:rsidP="006D3BA2">
      <w:pPr>
        <w:pStyle w:val="AnnexAHead2"/>
        <w:rPr>
          <w:rFonts w:eastAsiaTheme="minorEastAsia"/>
          <w:lang w:eastAsia="ko-KR"/>
        </w:rPr>
      </w:pPr>
      <w:r>
        <w:rPr>
          <w:rFonts w:eastAsiaTheme="minorEastAsia"/>
          <w:lang w:eastAsia="ko-KR"/>
        </w:rPr>
        <w:t>seaplane landing mark</w:t>
      </w:r>
    </w:p>
    <w:p w14:paraId="041ED946" w14:textId="712B52D5" w:rsidR="006D3BA2" w:rsidRDefault="00E50247" w:rsidP="006D3BA2">
      <w:pPr>
        <w:pStyle w:val="BodyText"/>
        <w:rPr>
          <w:lang w:eastAsia="ko-KR"/>
        </w:rPr>
      </w:pPr>
      <w:r>
        <w:rPr>
          <w:noProof/>
          <w:lang w:eastAsia="en-GB"/>
        </w:rPr>
        <w:drawing>
          <wp:inline distT="0" distB="0" distL="0" distR="0" wp14:anchorId="2615984A" wp14:editId="536E168D">
            <wp:extent cx="963251" cy="926672"/>
            <wp:effectExtent l="0" t="0" r="8890" b="6985"/>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그림2.png"/>
                    <pic:cNvPicPr/>
                  </pic:nvPicPr>
                  <pic:blipFill>
                    <a:blip r:embed="rId76">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p w14:paraId="186C01B0" w14:textId="77777777" w:rsidR="00E50247" w:rsidRDefault="00E50247" w:rsidP="006D3BA2">
      <w:pPr>
        <w:pStyle w:val="BodyText"/>
        <w:rPr>
          <w:lang w:eastAsia="ko-KR"/>
        </w:rPr>
      </w:pPr>
    </w:p>
    <w:p w14:paraId="768FC253" w14:textId="0D716FCF" w:rsidR="006D3BA2" w:rsidRDefault="006D3BA2" w:rsidP="006D3BA2">
      <w:pPr>
        <w:pStyle w:val="AnnexAHead2"/>
        <w:rPr>
          <w:rFonts w:eastAsiaTheme="minorEastAsia"/>
          <w:lang w:eastAsia="ko-KR"/>
        </w:rPr>
      </w:pPr>
      <w:r>
        <w:rPr>
          <w:rFonts w:eastAsiaTheme="minorEastAsia"/>
          <w:lang w:eastAsia="ko-KR"/>
        </w:rPr>
        <w:t>entry prohibited mark</w:t>
      </w:r>
    </w:p>
    <w:p w14:paraId="41BF2CA5" w14:textId="1FD478E0" w:rsidR="00E50247" w:rsidRPr="00E50247" w:rsidRDefault="00E50247" w:rsidP="00E50247">
      <w:pPr>
        <w:pStyle w:val="BodyText"/>
        <w:rPr>
          <w:lang w:eastAsia="ko-KR"/>
        </w:rPr>
      </w:pPr>
      <w:r>
        <w:rPr>
          <w:noProof/>
          <w:lang w:eastAsia="en-GB"/>
        </w:rPr>
        <w:drawing>
          <wp:inline distT="0" distB="0" distL="0" distR="0" wp14:anchorId="352DFE32" wp14:editId="2FF24617">
            <wp:extent cx="957155" cy="926672"/>
            <wp:effectExtent l="0" t="0" r="0" b="6985"/>
            <wp:docPr id="66" name="그림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그림2.png"/>
                    <pic:cNvPicPr/>
                  </pic:nvPicPr>
                  <pic:blipFill>
                    <a:blip r:embed="rId77">
                      <a:extLst>
                        <a:ext uri="{28A0092B-C50C-407E-A947-70E740481C1C}">
                          <a14:useLocalDpi xmlns:a14="http://schemas.microsoft.com/office/drawing/2010/main" val="0"/>
                        </a:ext>
                      </a:extLst>
                    </a:blip>
                    <a:stretch>
                      <a:fillRect/>
                    </a:stretch>
                  </pic:blipFill>
                  <pic:spPr>
                    <a:xfrm>
                      <a:off x="0" y="0"/>
                      <a:ext cx="957155" cy="926672"/>
                    </a:xfrm>
                    <a:prstGeom prst="rect">
                      <a:avLst/>
                    </a:prstGeom>
                  </pic:spPr>
                </pic:pic>
              </a:graphicData>
            </a:graphic>
          </wp:inline>
        </w:drawing>
      </w:r>
    </w:p>
    <w:p w14:paraId="453B71CF" w14:textId="57685D5A" w:rsidR="006D3BA2" w:rsidRPr="00E50247" w:rsidRDefault="006D3BA2" w:rsidP="00E50247">
      <w:pPr>
        <w:pStyle w:val="AnnexAHead2"/>
        <w:numPr>
          <w:ilvl w:val="0"/>
          <w:numId w:val="0"/>
        </w:numPr>
        <w:rPr>
          <w:rFonts w:eastAsiaTheme="minorEastAsia"/>
          <w:lang w:eastAsia="ko-KR"/>
        </w:rPr>
      </w:pPr>
    </w:p>
    <w:p w14:paraId="3D7ED197" w14:textId="7CFA4A41" w:rsidR="006D3BA2" w:rsidRDefault="006D3BA2" w:rsidP="006D3BA2">
      <w:pPr>
        <w:pStyle w:val="AnnexAHead2"/>
        <w:rPr>
          <w:rFonts w:eastAsiaTheme="minorEastAsia"/>
          <w:lang w:eastAsia="ko-KR"/>
        </w:rPr>
      </w:pPr>
      <w:r>
        <w:rPr>
          <w:rFonts w:eastAsiaTheme="minorEastAsia"/>
          <w:lang w:eastAsia="ko-KR"/>
        </w:rPr>
        <w:t>wellhead mark</w:t>
      </w:r>
    </w:p>
    <w:p w14:paraId="72F057AB" w14:textId="2DB602FB" w:rsidR="006D3BA2" w:rsidRDefault="00CE64B4" w:rsidP="006D3BA2">
      <w:pPr>
        <w:pStyle w:val="BodyText"/>
        <w:rPr>
          <w:lang w:eastAsia="ko-KR"/>
        </w:rPr>
      </w:pPr>
      <w:r>
        <w:rPr>
          <w:noProof/>
          <w:lang w:eastAsia="en-GB"/>
        </w:rPr>
        <w:drawing>
          <wp:inline distT="0" distB="0" distL="0" distR="0" wp14:anchorId="3A9D23D6" wp14:editId="3506BD08">
            <wp:extent cx="963251" cy="932769"/>
            <wp:effectExtent l="0" t="0" r="8890" b="1270"/>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그림2.png"/>
                    <pic:cNvPicPr/>
                  </pic:nvPicPr>
                  <pic:blipFill>
                    <a:blip r:embed="rId78">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2EFC2256" w14:textId="77777777" w:rsidR="006D3BA2" w:rsidRDefault="006D3BA2" w:rsidP="006D3BA2">
      <w:pPr>
        <w:pStyle w:val="BodyText"/>
        <w:rPr>
          <w:lang w:eastAsia="ko-KR"/>
        </w:rPr>
      </w:pPr>
    </w:p>
    <w:p w14:paraId="57C4ABB5" w14:textId="73074AB9" w:rsidR="006D3BA2" w:rsidRDefault="006D3BA2" w:rsidP="006D3BA2">
      <w:pPr>
        <w:pStyle w:val="AnnexAHead2"/>
        <w:rPr>
          <w:rFonts w:eastAsiaTheme="minorEastAsia"/>
          <w:lang w:eastAsia="ko-KR"/>
        </w:rPr>
      </w:pPr>
      <w:r>
        <w:rPr>
          <w:rFonts w:eastAsiaTheme="minorEastAsia"/>
          <w:lang w:eastAsia="ko-KR"/>
        </w:rPr>
        <w:t>artificial reef mark</w:t>
      </w:r>
    </w:p>
    <w:p w14:paraId="6A1B1B19" w14:textId="0EE7E75F" w:rsidR="006D3BA2" w:rsidRDefault="00CE64B4" w:rsidP="006D3BA2">
      <w:pPr>
        <w:pStyle w:val="BodyText"/>
        <w:rPr>
          <w:lang w:eastAsia="ko-KR"/>
        </w:rPr>
      </w:pPr>
      <w:r>
        <w:rPr>
          <w:noProof/>
          <w:lang w:eastAsia="en-GB"/>
        </w:rPr>
        <w:drawing>
          <wp:inline distT="0" distB="0" distL="0" distR="0" wp14:anchorId="71A3D31E" wp14:editId="11B32520">
            <wp:extent cx="963251" cy="932769"/>
            <wp:effectExtent l="0" t="0" r="8890" b="1270"/>
            <wp:docPr id="68" name="그림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그림2.png"/>
                    <pic:cNvPicPr/>
                  </pic:nvPicPr>
                  <pic:blipFill>
                    <a:blip r:embed="rId79">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7408A8F2" w14:textId="77777777" w:rsidR="006D3BA2" w:rsidRDefault="006D3BA2" w:rsidP="006D3BA2">
      <w:pPr>
        <w:pStyle w:val="BodyText"/>
        <w:rPr>
          <w:lang w:eastAsia="ko-KR"/>
        </w:rPr>
      </w:pPr>
    </w:p>
    <w:p w14:paraId="116BEA50" w14:textId="52B6F216" w:rsidR="006D3BA2" w:rsidRDefault="006D3BA2" w:rsidP="006D3BA2">
      <w:pPr>
        <w:pStyle w:val="AnnexAHead2"/>
        <w:rPr>
          <w:rFonts w:eastAsiaTheme="minorEastAsia"/>
          <w:lang w:eastAsia="ko-KR"/>
        </w:rPr>
      </w:pPr>
      <w:r>
        <w:rPr>
          <w:rFonts w:eastAsiaTheme="minorEastAsia"/>
          <w:lang w:eastAsia="ko-KR"/>
        </w:rPr>
        <w:t>nature reserve mark</w:t>
      </w:r>
    </w:p>
    <w:p w14:paraId="28716522" w14:textId="673BA7C2" w:rsidR="006D3BA2" w:rsidRDefault="00CE64B4" w:rsidP="00CE64B4">
      <w:pPr>
        <w:pStyle w:val="AnnexAHead2"/>
        <w:numPr>
          <w:ilvl w:val="0"/>
          <w:numId w:val="0"/>
        </w:numPr>
        <w:rPr>
          <w:rFonts w:eastAsiaTheme="minorEastAsia"/>
          <w:lang w:eastAsia="ko-KR"/>
        </w:rPr>
      </w:pPr>
      <w:r>
        <w:rPr>
          <w:rFonts w:eastAsiaTheme="minorEastAsia"/>
          <w:noProof/>
        </w:rPr>
        <w:drawing>
          <wp:inline distT="0" distB="0" distL="0" distR="0" wp14:anchorId="769FA314" wp14:editId="5F1587E3">
            <wp:extent cx="963251" cy="932769"/>
            <wp:effectExtent l="0" t="0" r="8890" b="1270"/>
            <wp:docPr id="69" name="그림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그림2.png"/>
                    <pic:cNvPicPr/>
                  </pic:nvPicPr>
                  <pic:blipFill>
                    <a:blip r:embed="rId80">
                      <a:extLst>
                        <a:ext uri="{28A0092B-C50C-407E-A947-70E740481C1C}">
                          <a14:useLocalDpi xmlns:a14="http://schemas.microsoft.com/office/drawing/2010/main" val="0"/>
                        </a:ext>
                      </a:extLst>
                    </a:blip>
                    <a:stretch>
                      <a:fillRect/>
                    </a:stretch>
                  </pic:blipFill>
                  <pic:spPr>
                    <a:xfrm>
                      <a:off x="0" y="0"/>
                      <a:ext cx="963251" cy="932769"/>
                    </a:xfrm>
                    <a:prstGeom prst="rect">
                      <a:avLst/>
                    </a:prstGeom>
                  </pic:spPr>
                </pic:pic>
              </a:graphicData>
            </a:graphic>
          </wp:inline>
        </w:drawing>
      </w:r>
    </w:p>
    <w:p w14:paraId="0E11FE14" w14:textId="77777777" w:rsidR="00330AD9" w:rsidRDefault="00330AD9" w:rsidP="00330AD9">
      <w:pPr>
        <w:pStyle w:val="BodyText"/>
        <w:rPr>
          <w:lang w:eastAsia="ko-KR"/>
        </w:rPr>
      </w:pPr>
    </w:p>
    <w:p w14:paraId="634CF4C5" w14:textId="1F2750AC" w:rsidR="00330AD9" w:rsidRDefault="00441D94" w:rsidP="00330AD9">
      <w:pPr>
        <w:pStyle w:val="AnnexAHead2"/>
        <w:rPr>
          <w:rFonts w:eastAsiaTheme="minorEastAsia"/>
          <w:lang w:eastAsia="ko-KR"/>
        </w:rPr>
      </w:pPr>
      <w:r>
        <w:rPr>
          <w:rFonts w:eastAsiaTheme="minorEastAsia"/>
          <w:lang w:eastAsia="ko-KR"/>
        </w:rPr>
        <w:t>wreck</w:t>
      </w:r>
      <w:r w:rsidR="00330AD9">
        <w:rPr>
          <w:rFonts w:eastAsiaTheme="minorEastAsia"/>
          <w:lang w:eastAsia="ko-KR"/>
        </w:rPr>
        <w:t xml:space="preserve"> mark</w:t>
      </w:r>
    </w:p>
    <w:p w14:paraId="021C2DB4" w14:textId="35F4D830" w:rsidR="00330AD9" w:rsidRPr="00330AD9" w:rsidRDefault="00330AD9" w:rsidP="00330AD9">
      <w:pPr>
        <w:pStyle w:val="BodyText"/>
        <w:rPr>
          <w:lang w:eastAsia="ko-KR"/>
        </w:rPr>
      </w:pPr>
      <w:r>
        <w:rPr>
          <w:noProof/>
          <w:lang w:eastAsia="en-GB"/>
        </w:rPr>
        <w:drawing>
          <wp:inline distT="0" distB="0" distL="0" distR="0" wp14:anchorId="6540E8FF" wp14:editId="627E26E4">
            <wp:extent cx="963251" cy="926672"/>
            <wp:effectExtent l="0" t="0" r="8890" b="6985"/>
            <wp:docPr id="55" name="그림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그림2.png"/>
                    <pic:cNvPicPr/>
                  </pic:nvPicPr>
                  <pic:blipFill>
                    <a:blip r:embed="rId81">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r>
        <w:rPr>
          <w:lang w:eastAsia="ko-KR"/>
        </w:rPr>
        <w:t xml:space="preserve"> </w:t>
      </w:r>
      <w:r>
        <w:rPr>
          <w:noProof/>
          <w:lang w:eastAsia="en-GB"/>
        </w:rPr>
        <w:drawing>
          <wp:inline distT="0" distB="0" distL="0" distR="0" wp14:anchorId="0D167365" wp14:editId="7A7FD8FF">
            <wp:extent cx="963251" cy="926672"/>
            <wp:effectExtent l="0" t="0" r="8890" b="6985"/>
            <wp:docPr id="72" name="그림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그림2.png"/>
                    <pic:cNvPicPr/>
                  </pic:nvPicPr>
                  <pic:blipFill>
                    <a:blip r:embed="rId82">
                      <a:extLst>
                        <a:ext uri="{28A0092B-C50C-407E-A947-70E740481C1C}">
                          <a14:useLocalDpi xmlns:a14="http://schemas.microsoft.com/office/drawing/2010/main" val="0"/>
                        </a:ext>
                      </a:extLst>
                    </a:blip>
                    <a:stretch>
                      <a:fillRect/>
                    </a:stretch>
                  </pic:blipFill>
                  <pic:spPr>
                    <a:xfrm>
                      <a:off x="0" y="0"/>
                      <a:ext cx="963251" cy="926672"/>
                    </a:xfrm>
                    <a:prstGeom prst="rect">
                      <a:avLst/>
                    </a:prstGeom>
                  </pic:spPr>
                </pic:pic>
              </a:graphicData>
            </a:graphic>
          </wp:inline>
        </w:drawing>
      </w:r>
    </w:p>
    <w:sectPr w:rsidR="00330AD9" w:rsidRPr="00330AD9" w:rsidSect="00E775A1">
      <w:headerReference w:type="default" r:id="rId83"/>
      <w:footerReference w:type="default" r:id="rId8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FD99E" w14:textId="77777777" w:rsidR="00CA0ABE" w:rsidRDefault="00CA0ABE" w:rsidP="003274DB">
      <w:r>
        <w:separator/>
      </w:r>
    </w:p>
    <w:p w14:paraId="0EAC2FA9" w14:textId="77777777" w:rsidR="00CA0ABE" w:rsidRDefault="00CA0ABE"/>
  </w:endnote>
  <w:endnote w:type="continuationSeparator" w:id="0">
    <w:p w14:paraId="501CE4D3" w14:textId="77777777" w:rsidR="00CA0ABE" w:rsidRDefault="00CA0ABE" w:rsidP="003274DB">
      <w:r>
        <w:continuationSeparator/>
      </w:r>
    </w:p>
    <w:p w14:paraId="7F83484B" w14:textId="77777777" w:rsidR="00CA0ABE" w:rsidRDefault="00CA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함초롬바탕">
    <w:altName w:val="Arial Unicode MS"/>
    <w:charset w:val="81"/>
    <w:family w:val="roman"/>
    <w:pitch w:val="variable"/>
    <w:sig w:usb0="00000000" w:usb1="FBDFFFFF" w:usb2="0417FFFF"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55891" w14:textId="77777777" w:rsidR="00CA4145" w:rsidRDefault="00CA414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438758" w14:textId="77777777" w:rsidR="00CA4145" w:rsidRDefault="00CA414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AC1E8D" w14:textId="77777777" w:rsidR="00CA4145" w:rsidRDefault="00CA414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1CCA0F" w14:textId="77777777" w:rsidR="00CA4145" w:rsidRDefault="00CA414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807C30" w14:textId="77777777" w:rsidR="00CA4145" w:rsidRDefault="00CA414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DF2A9" w14:textId="77777777" w:rsidR="00CA4145" w:rsidRDefault="00CA4145" w:rsidP="008747E0">
    <w:pPr>
      <w:pStyle w:val="Footer"/>
    </w:pPr>
    <w:r>
      <w:rPr>
        <w:noProof/>
        <w:lang w:eastAsia="en-GB"/>
      </w:rPr>
      <mc:AlternateContent>
        <mc:Choice Requires="wps">
          <w:drawing>
            <wp:anchor distT="0" distB="0" distL="114300" distR="114300" simplePos="0" relativeHeight="251669504" behindDoc="0" locked="0" layoutInCell="1" allowOverlap="1" wp14:anchorId="023D0B4D" wp14:editId="7AE7332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546680B"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293368D" w14:textId="77777777" w:rsidR="00CA4145" w:rsidRPr="00ED2A8D" w:rsidRDefault="00CA4145" w:rsidP="008747E0">
    <w:pPr>
      <w:pStyle w:val="Footer"/>
    </w:pPr>
    <w:r w:rsidRPr="00442889">
      <w:rPr>
        <w:noProof/>
        <w:lang w:eastAsia="en-GB"/>
      </w:rPr>
      <w:drawing>
        <wp:anchor distT="0" distB="0" distL="114300" distR="114300" simplePos="0" relativeHeight="251661312" behindDoc="1" locked="0" layoutInCell="1" allowOverlap="1" wp14:anchorId="12A2697E" wp14:editId="7BB5B6C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A0B46A" w14:textId="77777777" w:rsidR="00CA4145" w:rsidRPr="00ED2A8D" w:rsidRDefault="00CA4145" w:rsidP="008747E0">
    <w:pPr>
      <w:pStyle w:val="Footer"/>
    </w:pPr>
  </w:p>
  <w:p w14:paraId="7435FD47" w14:textId="77777777" w:rsidR="00CA4145" w:rsidRPr="00ED2A8D" w:rsidRDefault="00CA4145" w:rsidP="008747E0">
    <w:pPr>
      <w:pStyle w:val="Footer"/>
    </w:pPr>
  </w:p>
  <w:p w14:paraId="56428487" w14:textId="77777777" w:rsidR="00CA4145" w:rsidRPr="00ED2A8D" w:rsidRDefault="00CA414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B195" w14:textId="77777777" w:rsidR="00CA4145" w:rsidRDefault="00CA4145"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5457586" wp14:editId="74BA69F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369D977"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1A97B32" w14:textId="152F22FE" w:rsidR="00CA4145" w:rsidRPr="00C907DF" w:rsidRDefault="00CA4145" w:rsidP="00525922">
    <w:pPr>
      <w:pStyle w:val="Footerlandscape"/>
      <w:rPr>
        <w:rStyle w:val="PageNumber"/>
        <w:szCs w:val="15"/>
        <w:lang w:eastAsia="ko-KR"/>
      </w:rPr>
    </w:pPr>
    <w:r w:rsidRPr="00C907DF">
      <w:rPr>
        <w:szCs w:val="15"/>
      </w:rPr>
      <w:fldChar w:fldCharType="begin"/>
    </w:r>
    <w:r w:rsidRPr="00C907DF">
      <w:rPr>
        <w:szCs w:val="15"/>
        <w:lang w:eastAsia="ko-KR"/>
      </w:rPr>
      <w:instrText xml:space="preserve"> STYLEREF "Document title" \* MERGEFORMAT </w:instrText>
    </w:r>
    <w:r w:rsidRPr="00C907DF">
      <w:rPr>
        <w:szCs w:val="15"/>
      </w:rPr>
      <w:fldChar w:fldCharType="separate"/>
    </w:r>
    <w:r>
      <w:rPr>
        <w:rFonts w:hint="eastAsia"/>
        <w:b w:val="0"/>
        <w:bCs/>
        <w:noProof/>
        <w:szCs w:val="15"/>
        <w:lang w:eastAsia="ko-KR"/>
      </w:rPr>
      <w:t>오류</w:t>
    </w:r>
    <w:r>
      <w:rPr>
        <w:rFonts w:hint="eastAsia"/>
        <w:b w:val="0"/>
        <w:bCs/>
        <w:noProof/>
        <w:szCs w:val="15"/>
        <w:lang w:eastAsia="ko-KR"/>
      </w:rPr>
      <w:t xml:space="preserve">! </w:t>
    </w:r>
    <w:r>
      <w:rPr>
        <w:rFonts w:hint="eastAsia"/>
        <w:b w:val="0"/>
        <w:bCs/>
        <w:noProof/>
        <w:szCs w:val="15"/>
        <w:lang w:eastAsia="ko-KR"/>
      </w:rPr>
      <w:t>여기에</w:t>
    </w:r>
    <w:r>
      <w:rPr>
        <w:rFonts w:hint="eastAsia"/>
        <w:b w:val="0"/>
        <w:bCs/>
        <w:noProof/>
        <w:szCs w:val="15"/>
        <w:lang w:eastAsia="ko-KR"/>
      </w:rPr>
      <w:t xml:space="preserve"> </w:t>
    </w:r>
    <w:r>
      <w:rPr>
        <w:rFonts w:hint="eastAsia"/>
        <w:b w:val="0"/>
        <w:bCs/>
        <w:noProof/>
        <w:szCs w:val="15"/>
        <w:lang w:eastAsia="ko-KR"/>
      </w:rPr>
      <w:t>표시할</w:t>
    </w:r>
    <w:r>
      <w:rPr>
        <w:rFonts w:hint="eastAsia"/>
        <w:b w:val="0"/>
        <w:bCs/>
        <w:noProof/>
        <w:szCs w:val="15"/>
        <w:lang w:eastAsia="ko-KR"/>
      </w:rPr>
      <w:t xml:space="preserve"> </w:t>
    </w:r>
    <w:r>
      <w:rPr>
        <w:rFonts w:hint="eastAsia"/>
        <w:b w:val="0"/>
        <w:bCs/>
        <w:noProof/>
        <w:szCs w:val="15"/>
        <w:lang w:eastAsia="ko-KR"/>
      </w:rPr>
      <w:t>텍스트에</w:t>
    </w:r>
    <w:r>
      <w:rPr>
        <w:rFonts w:hint="eastAsia"/>
        <w:b w:val="0"/>
        <w:bCs/>
        <w:noProof/>
        <w:szCs w:val="15"/>
        <w:lang w:eastAsia="ko-KR"/>
      </w:rPr>
      <w:t xml:space="preserve"> Document title</w:t>
    </w:r>
    <w:r>
      <w:rPr>
        <w:rFonts w:hint="eastAsia"/>
        <w:b w:val="0"/>
        <w:bCs/>
        <w:noProof/>
        <w:szCs w:val="15"/>
        <w:lang w:eastAsia="ko-KR"/>
      </w:rPr>
      <w:t>을</w:t>
    </w:r>
    <w:r>
      <w:rPr>
        <w:rFonts w:hint="eastAsia"/>
        <w:b w:val="0"/>
        <w:bCs/>
        <w:noProof/>
        <w:szCs w:val="15"/>
        <w:lang w:eastAsia="ko-KR"/>
      </w:rPr>
      <w:t>(</w:t>
    </w:r>
    <w:r>
      <w:rPr>
        <w:rFonts w:hint="eastAsia"/>
        <w:b w:val="0"/>
        <w:bCs/>
        <w:noProof/>
        <w:szCs w:val="15"/>
        <w:lang w:eastAsia="ko-KR"/>
      </w:rPr>
      <w:t>를</w:t>
    </w:r>
    <w:r>
      <w:rPr>
        <w:rFonts w:hint="eastAsia"/>
        <w:b w:val="0"/>
        <w:bCs/>
        <w:noProof/>
        <w:szCs w:val="15"/>
        <w:lang w:eastAsia="ko-KR"/>
      </w:rPr>
      <w:t xml:space="preserve">) </w:t>
    </w:r>
    <w:r>
      <w:rPr>
        <w:rFonts w:hint="eastAsia"/>
        <w:b w:val="0"/>
        <w:bCs/>
        <w:noProof/>
        <w:szCs w:val="15"/>
        <w:lang w:eastAsia="ko-KR"/>
      </w:rPr>
      <w:t>적용하려면</w:t>
    </w:r>
    <w:r>
      <w:rPr>
        <w:rFonts w:hint="eastAsia"/>
        <w:b w:val="0"/>
        <w:bCs/>
        <w:noProof/>
        <w:szCs w:val="15"/>
        <w:lang w:eastAsia="ko-KR"/>
      </w:rPr>
      <w:t xml:space="preserve"> </w:t>
    </w:r>
    <w:r>
      <w:rPr>
        <w:rFonts w:hint="eastAsia"/>
        <w:b w:val="0"/>
        <w:bCs/>
        <w:noProof/>
        <w:szCs w:val="15"/>
        <w:lang w:eastAsia="ko-KR"/>
      </w:rPr>
      <w:t>홈</w:t>
    </w:r>
    <w:r>
      <w:rPr>
        <w:rFonts w:hint="eastAsia"/>
        <w:b w:val="0"/>
        <w:bCs/>
        <w:noProof/>
        <w:szCs w:val="15"/>
        <w:lang w:eastAsia="ko-KR"/>
      </w:rPr>
      <w:t xml:space="preserve"> </w:t>
    </w:r>
    <w:r>
      <w:rPr>
        <w:rFonts w:hint="eastAsia"/>
        <w:b w:val="0"/>
        <w:bCs/>
        <w:noProof/>
        <w:szCs w:val="15"/>
        <w:lang w:eastAsia="ko-KR"/>
      </w:rPr>
      <w:t>탭을</w:t>
    </w:r>
    <w:r>
      <w:rPr>
        <w:rFonts w:hint="eastAsia"/>
        <w:b w:val="0"/>
        <w:bCs/>
        <w:noProof/>
        <w:szCs w:val="15"/>
        <w:lang w:eastAsia="ko-KR"/>
      </w:rPr>
      <w:t xml:space="preserve"> </w:t>
    </w:r>
    <w:r>
      <w:rPr>
        <w:rFonts w:hint="eastAsia"/>
        <w:b w:val="0"/>
        <w:bCs/>
        <w:noProof/>
        <w:szCs w:val="15"/>
        <w:lang w:eastAsia="ko-KR"/>
      </w:rPr>
      <w:t>사용하세요</w:t>
    </w:r>
    <w:r>
      <w:rPr>
        <w:rFonts w:hint="eastAsia"/>
        <w:b w:val="0"/>
        <w:bCs/>
        <w:noProof/>
        <w:szCs w:val="15"/>
        <w:lang w:eastAsia="ko-KR"/>
      </w:rPr>
      <w:t>.</w:t>
    </w:r>
    <w:r w:rsidRPr="00C907DF">
      <w:rPr>
        <w:szCs w:val="15"/>
      </w:rPr>
      <w:fldChar w:fldCharType="end"/>
    </w:r>
    <w:r w:rsidRPr="00C907DF">
      <w:rPr>
        <w:szCs w:val="15"/>
        <w:lang w:eastAsia="ko-KR"/>
      </w:rPr>
      <w:t xml:space="preserve"> </w:t>
    </w:r>
    <w:r>
      <w:rPr>
        <w:szCs w:val="15"/>
      </w:rPr>
      <w:fldChar w:fldCharType="begin"/>
    </w:r>
    <w:r>
      <w:rPr>
        <w:szCs w:val="15"/>
        <w:lang w:eastAsia="ko-KR"/>
      </w:rPr>
      <w:instrText xml:space="preserve"> STYLEREF "Document number" \* MERGEFORMAT </w:instrText>
    </w:r>
    <w:r>
      <w:rPr>
        <w:szCs w:val="15"/>
      </w:rPr>
      <w:fldChar w:fldCharType="separate"/>
    </w:r>
    <w:r>
      <w:rPr>
        <w:noProof/>
        <w:szCs w:val="15"/>
        <w:lang w:eastAsia="ko-KR"/>
      </w:rPr>
      <w:t>1???</w:t>
    </w:r>
    <w:r>
      <w:rPr>
        <w:szCs w:val="15"/>
      </w:rPr>
      <w:fldChar w:fldCharType="end"/>
    </w:r>
    <w:r w:rsidRPr="00C907DF">
      <w:rPr>
        <w:szCs w:val="15"/>
        <w:lang w:eastAsia="ko-KR"/>
      </w:rPr>
      <w:t xml:space="preserve"> –</w:t>
    </w:r>
    <w:r>
      <w:rPr>
        <w:szCs w:val="15"/>
        <w:lang w:eastAsia="ko-KR"/>
      </w:rPr>
      <w:t xml:space="preserve"> </w:t>
    </w:r>
    <w:r>
      <w:rPr>
        <w:szCs w:val="15"/>
      </w:rPr>
      <w:fldChar w:fldCharType="begin"/>
    </w:r>
    <w:r>
      <w:rPr>
        <w:szCs w:val="15"/>
        <w:lang w:eastAsia="ko-KR"/>
      </w:rPr>
      <w:instrText xml:space="preserve"> STYLEREF Subtitle \* MERGEFORMAT </w:instrText>
    </w:r>
    <w:r>
      <w:rPr>
        <w:szCs w:val="15"/>
      </w:rPr>
      <w:fldChar w:fldCharType="separate"/>
    </w:r>
    <w:r>
      <w:rPr>
        <w:rFonts w:hint="eastAsia"/>
        <w:b w:val="0"/>
        <w:bCs/>
        <w:noProof/>
        <w:szCs w:val="15"/>
        <w:lang w:eastAsia="ko-KR"/>
      </w:rPr>
      <w:t>오류</w:t>
    </w:r>
    <w:r>
      <w:rPr>
        <w:rFonts w:hint="eastAsia"/>
        <w:b w:val="0"/>
        <w:bCs/>
        <w:noProof/>
        <w:szCs w:val="15"/>
        <w:lang w:eastAsia="ko-KR"/>
      </w:rPr>
      <w:t xml:space="preserve">! </w:t>
    </w:r>
    <w:r>
      <w:rPr>
        <w:rFonts w:hint="eastAsia"/>
        <w:b w:val="0"/>
        <w:bCs/>
        <w:noProof/>
        <w:szCs w:val="15"/>
        <w:lang w:eastAsia="ko-KR"/>
      </w:rPr>
      <w:t>여기에</w:t>
    </w:r>
    <w:r>
      <w:rPr>
        <w:rFonts w:hint="eastAsia"/>
        <w:b w:val="0"/>
        <w:bCs/>
        <w:noProof/>
        <w:szCs w:val="15"/>
        <w:lang w:eastAsia="ko-KR"/>
      </w:rPr>
      <w:t xml:space="preserve"> </w:t>
    </w:r>
    <w:r>
      <w:rPr>
        <w:rFonts w:hint="eastAsia"/>
        <w:b w:val="0"/>
        <w:bCs/>
        <w:noProof/>
        <w:szCs w:val="15"/>
        <w:lang w:eastAsia="ko-KR"/>
      </w:rPr>
      <w:t>표시할</w:t>
    </w:r>
    <w:r>
      <w:rPr>
        <w:rFonts w:hint="eastAsia"/>
        <w:b w:val="0"/>
        <w:bCs/>
        <w:noProof/>
        <w:szCs w:val="15"/>
        <w:lang w:eastAsia="ko-KR"/>
      </w:rPr>
      <w:t xml:space="preserve"> </w:t>
    </w:r>
    <w:r>
      <w:rPr>
        <w:rFonts w:hint="eastAsia"/>
        <w:b w:val="0"/>
        <w:bCs/>
        <w:noProof/>
        <w:szCs w:val="15"/>
        <w:lang w:eastAsia="ko-KR"/>
      </w:rPr>
      <w:t>텍스트에</w:t>
    </w:r>
    <w:r>
      <w:rPr>
        <w:rFonts w:hint="eastAsia"/>
        <w:b w:val="0"/>
        <w:bCs/>
        <w:noProof/>
        <w:szCs w:val="15"/>
        <w:lang w:eastAsia="ko-KR"/>
      </w:rPr>
      <w:t xml:space="preserve"> Subtitle</w:t>
    </w:r>
    <w:r>
      <w:rPr>
        <w:rFonts w:hint="eastAsia"/>
        <w:b w:val="0"/>
        <w:bCs/>
        <w:noProof/>
        <w:szCs w:val="15"/>
        <w:lang w:eastAsia="ko-KR"/>
      </w:rPr>
      <w:t>을</w:t>
    </w:r>
    <w:r>
      <w:rPr>
        <w:rFonts w:hint="eastAsia"/>
        <w:b w:val="0"/>
        <w:bCs/>
        <w:noProof/>
        <w:szCs w:val="15"/>
        <w:lang w:eastAsia="ko-KR"/>
      </w:rPr>
      <w:t>(</w:t>
    </w:r>
    <w:r>
      <w:rPr>
        <w:rFonts w:hint="eastAsia"/>
        <w:b w:val="0"/>
        <w:bCs/>
        <w:noProof/>
        <w:szCs w:val="15"/>
        <w:lang w:eastAsia="ko-KR"/>
      </w:rPr>
      <w:t>를</w:t>
    </w:r>
    <w:r>
      <w:rPr>
        <w:rFonts w:hint="eastAsia"/>
        <w:b w:val="0"/>
        <w:bCs/>
        <w:noProof/>
        <w:szCs w:val="15"/>
        <w:lang w:eastAsia="ko-KR"/>
      </w:rPr>
      <w:t xml:space="preserve">) </w:t>
    </w:r>
    <w:r>
      <w:rPr>
        <w:rFonts w:hint="eastAsia"/>
        <w:b w:val="0"/>
        <w:bCs/>
        <w:noProof/>
        <w:szCs w:val="15"/>
        <w:lang w:eastAsia="ko-KR"/>
      </w:rPr>
      <w:t>적용하려면</w:t>
    </w:r>
    <w:r>
      <w:rPr>
        <w:rFonts w:hint="eastAsia"/>
        <w:b w:val="0"/>
        <w:bCs/>
        <w:noProof/>
        <w:szCs w:val="15"/>
        <w:lang w:eastAsia="ko-KR"/>
      </w:rPr>
      <w:t xml:space="preserve"> </w:t>
    </w:r>
    <w:r>
      <w:rPr>
        <w:rFonts w:hint="eastAsia"/>
        <w:b w:val="0"/>
        <w:bCs/>
        <w:noProof/>
        <w:szCs w:val="15"/>
        <w:lang w:eastAsia="ko-KR"/>
      </w:rPr>
      <w:t>홈</w:t>
    </w:r>
    <w:r>
      <w:rPr>
        <w:rFonts w:hint="eastAsia"/>
        <w:b w:val="0"/>
        <w:bCs/>
        <w:noProof/>
        <w:szCs w:val="15"/>
        <w:lang w:eastAsia="ko-KR"/>
      </w:rPr>
      <w:t xml:space="preserve"> </w:t>
    </w:r>
    <w:r>
      <w:rPr>
        <w:rFonts w:hint="eastAsia"/>
        <w:b w:val="0"/>
        <w:bCs/>
        <w:noProof/>
        <w:szCs w:val="15"/>
        <w:lang w:eastAsia="ko-KR"/>
      </w:rPr>
      <w:t>탭을</w:t>
    </w:r>
    <w:r>
      <w:rPr>
        <w:rFonts w:hint="eastAsia"/>
        <w:b w:val="0"/>
        <w:bCs/>
        <w:noProof/>
        <w:szCs w:val="15"/>
        <w:lang w:eastAsia="ko-KR"/>
      </w:rPr>
      <w:t xml:space="preserve"> </w:t>
    </w:r>
    <w:r>
      <w:rPr>
        <w:rFonts w:hint="eastAsia"/>
        <w:b w:val="0"/>
        <w:bCs/>
        <w:noProof/>
        <w:szCs w:val="15"/>
        <w:lang w:eastAsia="ko-KR"/>
      </w:rPr>
      <w:t>사용하세요</w:t>
    </w:r>
    <w:r>
      <w:rPr>
        <w:rFonts w:hint="eastAsia"/>
        <w:b w:val="0"/>
        <w:bCs/>
        <w:noProof/>
        <w:szCs w:val="15"/>
        <w:lang w:eastAsia="ko-KR"/>
      </w:rPr>
      <w:t>.</w:t>
    </w:r>
    <w:r>
      <w:rPr>
        <w:szCs w:val="15"/>
      </w:rPr>
      <w:fldChar w:fldCharType="end"/>
    </w:r>
  </w:p>
  <w:p w14:paraId="7DE7ED60" w14:textId="5185A1F9" w:rsidR="00CA4145" w:rsidRPr="00525922" w:rsidRDefault="00CA414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1B0DD" w14:textId="77777777" w:rsidR="00CA4145" w:rsidRPr="00C716E5" w:rsidRDefault="00CA4145" w:rsidP="00C716E5">
    <w:pPr>
      <w:pStyle w:val="Footer"/>
      <w:rPr>
        <w:sz w:val="15"/>
        <w:szCs w:val="15"/>
      </w:rPr>
    </w:pPr>
  </w:p>
  <w:p w14:paraId="4BEACF8C" w14:textId="77777777" w:rsidR="00CA4145" w:rsidRDefault="00CA4145" w:rsidP="00C716E5">
    <w:pPr>
      <w:pStyle w:val="Footerportrait"/>
    </w:pPr>
  </w:p>
  <w:p w14:paraId="0A290FB8" w14:textId="64426A03" w:rsidR="00CA4145" w:rsidRPr="00C907DF" w:rsidRDefault="00CA0ABE" w:rsidP="00C716E5">
    <w:pPr>
      <w:pStyle w:val="Footerportrait"/>
      <w:rPr>
        <w:rStyle w:val="PageNumber"/>
        <w:szCs w:val="15"/>
      </w:rPr>
    </w:pPr>
    <w:r>
      <w:fldChar w:fldCharType="begin"/>
    </w:r>
    <w:r>
      <w:instrText xml:space="preserve"> STYLEREF "Document type" \* MERGEFORMAT </w:instrText>
    </w:r>
    <w:r>
      <w:fldChar w:fldCharType="separate"/>
    </w:r>
    <w:r w:rsidR="0029770E">
      <w:t>IALA Guideline</w:t>
    </w:r>
    <w:r>
      <w:fldChar w:fldCharType="end"/>
    </w:r>
    <w:r w:rsidR="00CA4145" w:rsidRPr="00C907DF">
      <w:t xml:space="preserve"> </w:t>
    </w:r>
    <w:r>
      <w:fldChar w:fldCharType="begin"/>
    </w:r>
    <w:r>
      <w:instrText xml:space="preserve"> STYLEREF "Document number" \* MERGEFORMAT </w:instrText>
    </w:r>
    <w:r>
      <w:fldChar w:fldCharType="separate"/>
    </w:r>
    <w:r w:rsidR="0029770E">
      <w:t>1???</w:t>
    </w:r>
    <w:r>
      <w:fldChar w:fldCharType="end"/>
    </w:r>
    <w:r w:rsidR="00CA4145" w:rsidRPr="00C907DF">
      <w:t xml:space="preserve"> –</w:t>
    </w:r>
    <w:r w:rsidR="00CA4145">
      <w:t xml:space="preserve"> </w:t>
    </w:r>
    <w:r>
      <w:fldChar w:fldCharType="begin"/>
    </w:r>
    <w:r>
      <w:instrText xml:space="preserve"> STYLEREF "Document name" \* MERGEFORMAT </w:instrText>
    </w:r>
    <w:r>
      <w:fldChar w:fldCharType="separate"/>
    </w:r>
    <w:r w:rsidR="0029770E">
      <w:t>Guideline on the use of pictograms on aids to navigation</w:t>
    </w:r>
    <w:r>
      <w:fldChar w:fldCharType="end"/>
    </w:r>
  </w:p>
  <w:p w14:paraId="644CC1DC" w14:textId="2302630C" w:rsidR="00CA4145" w:rsidRPr="00C907DF" w:rsidRDefault="00CA0ABE" w:rsidP="00C716E5">
    <w:pPr>
      <w:pStyle w:val="Footerportrait"/>
    </w:pPr>
    <w:r>
      <w:fldChar w:fldCharType="begin"/>
    </w:r>
    <w:r>
      <w:instrText xml:space="preserve"> STYLEREF "Edition number" \* MERGEFORMAT </w:instrText>
    </w:r>
    <w:r>
      <w:fldChar w:fldCharType="separate"/>
    </w:r>
    <w:r w:rsidR="0029770E">
      <w:t>Edition 1.0</w:t>
    </w:r>
    <w:r>
      <w:fldChar w:fldCharType="end"/>
    </w:r>
    <w:r w:rsidR="00CA4145">
      <w:t xml:space="preserve">  </w:t>
    </w:r>
    <w:r>
      <w:fldChar w:fldCharType="begin"/>
    </w:r>
    <w:r>
      <w:instrText xml:space="preserve"> STYLEREF "Document date" \* MERGEFORMAT </w:instrText>
    </w:r>
    <w:r>
      <w:fldChar w:fldCharType="separate"/>
    </w:r>
    <w:r w:rsidR="0029770E">
      <w:t>June 2017</w:t>
    </w:r>
    <w:r>
      <w:fldChar w:fldCharType="end"/>
    </w:r>
    <w:r w:rsidR="00CA4145" w:rsidRPr="00C907DF">
      <w:tab/>
    </w:r>
    <w:r w:rsidR="00CA4145">
      <w:t xml:space="preserve">P </w:t>
    </w:r>
    <w:r w:rsidR="00CA4145" w:rsidRPr="00C907DF">
      <w:rPr>
        <w:rStyle w:val="PageNumber"/>
        <w:szCs w:val="15"/>
      </w:rPr>
      <w:fldChar w:fldCharType="begin"/>
    </w:r>
    <w:r w:rsidR="00CA4145" w:rsidRPr="00C907DF">
      <w:rPr>
        <w:rStyle w:val="PageNumber"/>
        <w:szCs w:val="15"/>
      </w:rPr>
      <w:instrText xml:space="preserve">PAGE  </w:instrText>
    </w:r>
    <w:r w:rsidR="00CA4145" w:rsidRPr="00C907DF">
      <w:rPr>
        <w:rStyle w:val="PageNumber"/>
        <w:szCs w:val="15"/>
      </w:rPr>
      <w:fldChar w:fldCharType="separate"/>
    </w:r>
    <w:r w:rsidR="0029770E">
      <w:rPr>
        <w:rStyle w:val="PageNumber"/>
        <w:szCs w:val="15"/>
      </w:rPr>
      <w:t>10</w:t>
    </w:r>
    <w:r w:rsidR="00CA414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89A9B" w14:textId="77777777" w:rsidR="00CA4145" w:rsidRDefault="00CA4145" w:rsidP="00C716E5">
    <w:pPr>
      <w:pStyle w:val="Footer"/>
    </w:pPr>
  </w:p>
  <w:p w14:paraId="4B80161B" w14:textId="77777777" w:rsidR="00CA4145" w:rsidRDefault="00CA4145" w:rsidP="00C716E5">
    <w:pPr>
      <w:pStyle w:val="Footerportrait"/>
    </w:pPr>
  </w:p>
  <w:p w14:paraId="0BDCF5EF" w14:textId="3B68D7F2" w:rsidR="00CA4145" w:rsidRPr="00C907DF" w:rsidRDefault="00CA0ABE" w:rsidP="00C716E5">
    <w:pPr>
      <w:pStyle w:val="Footerportrait"/>
      <w:rPr>
        <w:rStyle w:val="PageNumber"/>
        <w:szCs w:val="15"/>
      </w:rPr>
    </w:pPr>
    <w:r>
      <w:fldChar w:fldCharType="begin"/>
    </w:r>
    <w:r>
      <w:instrText xml:space="preserve"> STYLEREF "Document type" \* MERGEFORMAT </w:instrText>
    </w:r>
    <w:r>
      <w:fldChar w:fldCharType="separate"/>
    </w:r>
    <w:r w:rsidR="0029770E">
      <w:t>IALA Guideline</w:t>
    </w:r>
    <w:r>
      <w:fldChar w:fldCharType="end"/>
    </w:r>
    <w:r w:rsidR="00CA4145" w:rsidRPr="00C907DF">
      <w:t xml:space="preserve"> </w:t>
    </w:r>
    <w:r>
      <w:fldChar w:fldCharType="begin"/>
    </w:r>
    <w:r>
      <w:instrText xml:space="preserve"> STYLEREF "Document number" \* MERGEFORMAT </w:instrText>
    </w:r>
    <w:r>
      <w:fldChar w:fldCharType="separate"/>
    </w:r>
    <w:r w:rsidR="0029770E">
      <w:t>1???</w:t>
    </w:r>
    <w:r>
      <w:fldChar w:fldCharType="end"/>
    </w:r>
    <w:r w:rsidR="00CA4145" w:rsidRPr="00C907DF">
      <w:t xml:space="preserve"> –</w:t>
    </w:r>
    <w:r w:rsidR="00CA4145">
      <w:t xml:space="preserve"> </w:t>
    </w:r>
    <w:r>
      <w:fldChar w:fldCharType="begin"/>
    </w:r>
    <w:r>
      <w:instrText xml:space="preserve"> STYLEREF "Document name" \* MERGEFORMAT </w:instrText>
    </w:r>
    <w:r>
      <w:fldChar w:fldCharType="separate"/>
    </w:r>
    <w:r w:rsidR="0029770E">
      <w:t>Guideline on the use of pictograms on aids to navigation</w:t>
    </w:r>
    <w:r>
      <w:fldChar w:fldCharType="end"/>
    </w:r>
  </w:p>
  <w:p w14:paraId="36D3896C" w14:textId="4FF03614" w:rsidR="00CA4145" w:rsidRPr="00525922" w:rsidRDefault="00CA0ABE" w:rsidP="00C716E5">
    <w:pPr>
      <w:pStyle w:val="Footerportrait"/>
    </w:pPr>
    <w:r>
      <w:fldChar w:fldCharType="begin"/>
    </w:r>
    <w:r>
      <w:instrText xml:space="preserve"> STYLEREF "Edition number" \* MERGEFORMAT </w:instrText>
    </w:r>
    <w:r>
      <w:fldChar w:fldCharType="separate"/>
    </w:r>
    <w:r w:rsidR="0029770E">
      <w:t>Edition 1.0</w:t>
    </w:r>
    <w:r>
      <w:fldChar w:fldCharType="end"/>
    </w:r>
    <w:r w:rsidR="00CA4145" w:rsidRPr="00C907DF">
      <w:tab/>
    </w:r>
    <w:r w:rsidR="00CA4145">
      <w:t xml:space="preserve">P </w:t>
    </w:r>
    <w:r w:rsidR="00CA4145" w:rsidRPr="00C907DF">
      <w:rPr>
        <w:rStyle w:val="PageNumber"/>
        <w:szCs w:val="15"/>
      </w:rPr>
      <w:fldChar w:fldCharType="begin"/>
    </w:r>
    <w:r w:rsidR="00CA4145" w:rsidRPr="00C907DF">
      <w:rPr>
        <w:rStyle w:val="PageNumber"/>
        <w:szCs w:val="15"/>
      </w:rPr>
      <w:instrText xml:space="preserve">PAGE  </w:instrText>
    </w:r>
    <w:r w:rsidR="00CA4145" w:rsidRPr="00C907DF">
      <w:rPr>
        <w:rStyle w:val="PageNumber"/>
        <w:szCs w:val="15"/>
      </w:rPr>
      <w:fldChar w:fldCharType="separate"/>
    </w:r>
    <w:r w:rsidR="0029770E">
      <w:rPr>
        <w:rStyle w:val="PageNumber"/>
        <w:szCs w:val="15"/>
      </w:rPr>
      <w:t>3</w:t>
    </w:r>
    <w:r w:rsidR="00CA414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00864" w14:textId="77777777" w:rsidR="00CA4145" w:rsidRDefault="00CA4145" w:rsidP="00C716E5">
    <w:pPr>
      <w:pStyle w:val="Footer"/>
    </w:pPr>
  </w:p>
  <w:p w14:paraId="77FEAB6B" w14:textId="77777777" w:rsidR="00CA4145" w:rsidRDefault="00CA4145" w:rsidP="00C716E5">
    <w:pPr>
      <w:pStyle w:val="Footerportrait"/>
    </w:pPr>
  </w:p>
  <w:p w14:paraId="00031FA6" w14:textId="51BB33B1" w:rsidR="00CA4145" w:rsidRPr="00C907DF" w:rsidRDefault="00CA0ABE" w:rsidP="00184C2E">
    <w:pPr>
      <w:pStyle w:val="Footerportrait"/>
      <w:tabs>
        <w:tab w:val="clear" w:pos="10206"/>
        <w:tab w:val="right" w:pos="15137"/>
      </w:tabs>
    </w:pPr>
    <w:r>
      <w:fldChar w:fldCharType="begin"/>
    </w:r>
    <w:r>
      <w:instrText xml:space="preserve"> STYLEREF "Document type" \* MERGEFORMAT </w:instrText>
    </w:r>
    <w:r>
      <w:fldChar w:fldCharType="separate"/>
    </w:r>
    <w:r w:rsidR="0029770E">
      <w:t>IALA Guideline</w:t>
    </w:r>
    <w:r>
      <w:fldChar w:fldCharType="end"/>
    </w:r>
    <w:r w:rsidR="00CA4145" w:rsidRPr="00C907DF">
      <w:t xml:space="preserve"> </w:t>
    </w:r>
    <w:r>
      <w:fldChar w:fldCharType="begin"/>
    </w:r>
    <w:r>
      <w:instrText xml:space="preserve"> STYLEREF "Document number" \* MERGEFORMAT </w:instrText>
    </w:r>
    <w:r>
      <w:fldChar w:fldCharType="separate"/>
    </w:r>
    <w:r w:rsidR="0029770E">
      <w:t>1???</w:t>
    </w:r>
    <w:r>
      <w:fldChar w:fldCharType="end"/>
    </w:r>
    <w:r w:rsidR="00CA4145" w:rsidRPr="00C907DF">
      <w:t xml:space="preserve"> –</w:t>
    </w:r>
    <w:r w:rsidR="00CA4145">
      <w:t xml:space="preserve"> </w:t>
    </w:r>
    <w:r>
      <w:fldChar w:fldCharType="begin"/>
    </w:r>
    <w:r>
      <w:instrText xml:space="preserve"> STYLEREF "Document name" \* MERGEFORMAT </w:instrText>
    </w:r>
    <w:r>
      <w:fldChar w:fldCharType="separate"/>
    </w:r>
    <w:r w:rsidR="0029770E">
      <w:t>Guideline on the use of pictograms on aids to navigation</w:t>
    </w:r>
    <w:r>
      <w:fldChar w:fldCharType="end"/>
    </w:r>
    <w:r w:rsidR="00CA4145">
      <w:tab/>
    </w:r>
  </w:p>
  <w:p w14:paraId="12E1D13D" w14:textId="133F3610" w:rsidR="00CA4145" w:rsidRPr="00C907DF" w:rsidRDefault="00CA0ABE" w:rsidP="00184C2E">
    <w:pPr>
      <w:pStyle w:val="Footerportrait"/>
      <w:tabs>
        <w:tab w:val="clear" w:pos="10206"/>
        <w:tab w:val="right" w:pos="15137"/>
      </w:tabs>
    </w:pPr>
    <w:r>
      <w:fldChar w:fldCharType="begin"/>
    </w:r>
    <w:r>
      <w:instrText xml:space="preserve"> STYLEREF "Edition number" \* MERGEFORMAT </w:instrText>
    </w:r>
    <w:r>
      <w:fldChar w:fldCharType="separate"/>
    </w:r>
    <w:r w:rsidR="0029770E">
      <w:t>Edition 1.0</w:t>
    </w:r>
    <w:r>
      <w:fldChar w:fldCharType="end"/>
    </w:r>
    <w:r w:rsidR="00CA4145">
      <w:t xml:space="preserve">  </w:t>
    </w:r>
    <w:r>
      <w:fldChar w:fldCharType="begin"/>
    </w:r>
    <w:r>
      <w:instrText xml:space="preserve"> STYLEREF "Document date" \* MERGEFORMAT </w:instrText>
    </w:r>
    <w:r>
      <w:fldChar w:fldCharType="separate"/>
    </w:r>
    <w:r w:rsidR="0029770E">
      <w:t>June 2017</w:t>
    </w:r>
    <w:r>
      <w:fldChar w:fldCharType="end"/>
    </w:r>
    <w:r w:rsidR="00CA4145">
      <w:tab/>
    </w:r>
    <w:r w:rsidR="00CA4145">
      <w:rPr>
        <w:rStyle w:val="PageNumber"/>
        <w:szCs w:val="15"/>
      </w:rPr>
      <w:t xml:space="preserve">P </w:t>
    </w:r>
    <w:r w:rsidR="00CA4145" w:rsidRPr="00C907DF">
      <w:rPr>
        <w:rStyle w:val="PageNumber"/>
        <w:szCs w:val="15"/>
      </w:rPr>
      <w:fldChar w:fldCharType="begin"/>
    </w:r>
    <w:r w:rsidR="00CA4145" w:rsidRPr="00C907DF">
      <w:rPr>
        <w:rStyle w:val="PageNumber"/>
        <w:szCs w:val="15"/>
      </w:rPr>
      <w:instrText xml:space="preserve">PAGE  </w:instrText>
    </w:r>
    <w:r w:rsidR="00CA4145" w:rsidRPr="00C907DF">
      <w:rPr>
        <w:rStyle w:val="PageNumber"/>
        <w:szCs w:val="15"/>
      </w:rPr>
      <w:fldChar w:fldCharType="separate"/>
    </w:r>
    <w:r w:rsidR="0029770E">
      <w:rPr>
        <w:rStyle w:val="PageNumber"/>
        <w:szCs w:val="15"/>
      </w:rPr>
      <w:t>11</w:t>
    </w:r>
    <w:r w:rsidR="00CA414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894C5" w14:textId="77777777" w:rsidR="00CA0ABE" w:rsidRDefault="00CA0ABE" w:rsidP="003274DB">
      <w:r>
        <w:separator/>
      </w:r>
    </w:p>
    <w:p w14:paraId="0D401CBD" w14:textId="77777777" w:rsidR="00CA0ABE" w:rsidRDefault="00CA0ABE"/>
  </w:footnote>
  <w:footnote w:type="continuationSeparator" w:id="0">
    <w:p w14:paraId="33715143" w14:textId="77777777" w:rsidR="00CA0ABE" w:rsidRDefault="00CA0ABE" w:rsidP="003274DB">
      <w:r>
        <w:continuationSeparator/>
      </w:r>
    </w:p>
    <w:p w14:paraId="1D474A96" w14:textId="77777777" w:rsidR="00CA0ABE" w:rsidRDefault="00CA0A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12A37" w14:textId="00C39079" w:rsidR="00CA4145" w:rsidRPr="00ED2A8D" w:rsidRDefault="00CA4145" w:rsidP="008747E0">
    <w:pPr>
      <w:pStyle w:val="Header"/>
    </w:pPr>
    <w:r w:rsidRPr="00442889">
      <w:rPr>
        <w:noProof/>
        <w:lang w:eastAsia="en-GB"/>
      </w:rPr>
      <w:drawing>
        <wp:anchor distT="0" distB="0" distL="114300" distR="114300" simplePos="0" relativeHeight="251657214" behindDoc="1" locked="0" layoutInCell="1" allowOverlap="1" wp14:anchorId="193DD6AE" wp14:editId="74619F6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t>ARM6-12.1.16</w:t>
    </w:r>
  </w:p>
  <w:p w14:paraId="693D46EF" w14:textId="77777777" w:rsidR="00CA4145" w:rsidRPr="00ED2A8D" w:rsidRDefault="00CA4145" w:rsidP="008747E0">
    <w:pPr>
      <w:pStyle w:val="Header"/>
    </w:pPr>
  </w:p>
  <w:p w14:paraId="6ED73F8C" w14:textId="77777777" w:rsidR="00CA4145" w:rsidRDefault="00CA4145" w:rsidP="008747E0">
    <w:pPr>
      <w:pStyle w:val="Header"/>
    </w:pPr>
  </w:p>
  <w:p w14:paraId="52ADE04F" w14:textId="77777777" w:rsidR="00CA4145" w:rsidRDefault="00CA4145" w:rsidP="008747E0">
    <w:pPr>
      <w:pStyle w:val="Header"/>
    </w:pPr>
  </w:p>
  <w:p w14:paraId="738319AD" w14:textId="77777777" w:rsidR="00CA4145" w:rsidRDefault="00CA4145" w:rsidP="008747E0">
    <w:pPr>
      <w:pStyle w:val="Header"/>
    </w:pPr>
  </w:p>
  <w:p w14:paraId="077D0008" w14:textId="77777777" w:rsidR="00CA4145" w:rsidRDefault="00CA4145" w:rsidP="008747E0">
    <w:pPr>
      <w:pStyle w:val="Header"/>
    </w:pPr>
  </w:p>
  <w:p w14:paraId="6176E1E2" w14:textId="77777777" w:rsidR="00CA4145" w:rsidRDefault="00CA4145" w:rsidP="008747E0">
    <w:pPr>
      <w:pStyle w:val="Header"/>
    </w:pPr>
    <w:r>
      <w:rPr>
        <w:noProof/>
        <w:lang w:eastAsia="en-GB"/>
      </w:rPr>
      <w:drawing>
        <wp:anchor distT="0" distB="0" distL="114300" distR="114300" simplePos="0" relativeHeight="251656189" behindDoc="1" locked="0" layoutInCell="1" allowOverlap="1" wp14:anchorId="602E5770" wp14:editId="6CDD561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8C49709" w14:textId="77777777" w:rsidR="00CA4145" w:rsidRPr="00ED2A8D" w:rsidRDefault="00CA4145" w:rsidP="008747E0">
    <w:pPr>
      <w:pStyle w:val="Header"/>
    </w:pPr>
  </w:p>
  <w:p w14:paraId="18E2F862" w14:textId="77777777" w:rsidR="00CA4145" w:rsidRPr="00ED2A8D" w:rsidRDefault="00CA4145"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F8630" w14:textId="77777777" w:rsidR="00CA4145" w:rsidRDefault="00CA4145">
    <w:pPr>
      <w:pStyle w:val="Header"/>
    </w:pPr>
    <w:r>
      <w:rPr>
        <w:noProof/>
        <w:lang w:eastAsia="en-GB"/>
      </w:rPr>
      <w:drawing>
        <wp:anchor distT="0" distB="0" distL="114300" distR="114300" simplePos="0" relativeHeight="251688960" behindDoc="1" locked="0" layoutInCell="1" allowOverlap="1" wp14:anchorId="0532C0E0" wp14:editId="071E022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5ABA174" w14:textId="77777777" w:rsidR="00CA4145" w:rsidRDefault="00CA4145">
    <w:pPr>
      <w:pStyle w:val="Header"/>
    </w:pPr>
  </w:p>
  <w:p w14:paraId="745D9396" w14:textId="77777777" w:rsidR="00CA4145" w:rsidRDefault="00CA41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B530D" w14:textId="77777777" w:rsidR="00CA4145" w:rsidRPr="00ED2A8D" w:rsidRDefault="00CA4145" w:rsidP="008747E0">
    <w:pPr>
      <w:pStyle w:val="Header"/>
    </w:pPr>
    <w:r>
      <w:rPr>
        <w:noProof/>
        <w:lang w:eastAsia="en-GB"/>
      </w:rPr>
      <w:drawing>
        <wp:anchor distT="0" distB="0" distL="114300" distR="114300" simplePos="0" relativeHeight="251658752" behindDoc="1" locked="0" layoutInCell="1" allowOverlap="1" wp14:anchorId="2E805C8F" wp14:editId="0D6BB165">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0E0145" w14:textId="77777777" w:rsidR="00CA4145" w:rsidRPr="00ED2A8D" w:rsidRDefault="00CA4145" w:rsidP="008747E0">
    <w:pPr>
      <w:pStyle w:val="Header"/>
    </w:pPr>
  </w:p>
  <w:p w14:paraId="6353B577" w14:textId="77777777" w:rsidR="00CA4145" w:rsidRDefault="00CA4145" w:rsidP="008747E0">
    <w:pPr>
      <w:pStyle w:val="Header"/>
    </w:pPr>
  </w:p>
  <w:p w14:paraId="1D658ABF" w14:textId="77777777" w:rsidR="00CA4145" w:rsidRDefault="00CA4145" w:rsidP="008747E0">
    <w:pPr>
      <w:pStyle w:val="Header"/>
    </w:pPr>
  </w:p>
  <w:p w14:paraId="5B88862B" w14:textId="77777777" w:rsidR="00CA4145" w:rsidRDefault="00CA4145" w:rsidP="008747E0">
    <w:pPr>
      <w:pStyle w:val="Header"/>
    </w:pPr>
  </w:p>
  <w:p w14:paraId="1F901616" w14:textId="77777777" w:rsidR="00CA4145" w:rsidRPr="00441393" w:rsidRDefault="00CA4145" w:rsidP="00441393">
    <w:pPr>
      <w:pStyle w:val="Contents"/>
    </w:pPr>
    <w:r>
      <w:t>DOCUMENT REVISION</w:t>
    </w:r>
  </w:p>
  <w:p w14:paraId="75AC0422" w14:textId="77777777" w:rsidR="00CA4145" w:rsidRPr="00ED2A8D" w:rsidRDefault="00CA4145" w:rsidP="008747E0">
    <w:pPr>
      <w:pStyle w:val="Header"/>
    </w:pPr>
  </w:p>
  <w:p w14:paraId="63278AC1" w14:textId="77777777" w:rsidR="00CA4145" w:rsidRPr="00AC33A2" w:rsidRDefault="00CA4145"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CBFCB" w14:textId="77777777" w:rsidR="00CA4145" w:rsidRPr="00ED2A8D" w:rsidRDefault="00CA4145" w:rsidP="008747E0">
    <w:pPr>
      <w:pStyle w:val="Header"/>
    </w:pPr>
    <w:r>
      <w:rPr>
        <w:noProof/>
        <w:lang w:eastAsia="en-GB"/>
      </w:rPr>
      <w:drawing>
        <wp:anchor distT="0" distB="0" distL="114300" distR="114300" simplePos="0" relativeHeight="251674624" behindDoc="1" locked="0" layoutInCell="1" allowOverlap="1" wp14:anchorId="77812231" wp14:editId="30099BFA">
          <wp:simplePos x="0" y="0"/>
          <wp:positionH relativeFrom="page">
            <wp:posOffset>6840855</wp:posOffset>
          </wp:positionH>
          <wp:positionV relativeFrom="page">
            <wp:posOffset>0</wp:posOffset>
          </wp:positionV>
          <wp:extent cx="720000" cy="720000"/>
          <wp:effectExtent l="0" t="0" r="4445" b="4445"/>
          <wp:wrapNone/>
          <wp:docPr id="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06A164" w14:textId="77777777" w:rsidR="00CA4145" w:rsidRPr="00ED2A8D" w:rsidRDefault="00CA4145" w:rsidP="008747E0">
    <w:pPr>
      <w:pStyle w:val="Header"/>
    </w:pPr>
  </w:p>
  <w:p w14:paraId="586A6094" w14:textId="77777777" w:rsidR="00CA4145" w:rsidRDefault="00CA4145" w:rsidP="008747E0">
    <w:pPr>
      <w:pStyle w:val="Header"/>
    </w:pPr>
  </w:p>
  <w:p w14:paraId="0407F326" w14:textId="77777777" w:rsidR="00CA4145" w:rsidRDefault="00CA4145" w:rsidP="008747E0">
    <w:pPr>
      <w:pStyle w:val="Header"/>
    </w:pPr>
  </w:p>
  <w:p w14:paraId="4007A311" w14:textId="77777777" w:rsidR="00CA4145" w:rsidRDefault="00CA4145" w:rsidP="008747E0">
    <w:pPr>
      <w:pStyle w:val="Header"/>
    </w:pPr>
  </w:p>
  <w:p w14:paraId="000787BD" w14:textId="77777777" w:rsidR="00CA4145" w:rsidRPr="00441393" w:rsidRDefault="00CA4145" w:rsidP="00441393">
    <w:pPr>
      <w:pStyle w:val="Contents"/>
    </w:pPr>
    <w:r>
      <w:t>CONTENTS</w:t>
    </w:r>
  </w:p>
  <w:p w14:paraId="3BEF18DB" w14:textId="77777777" w:rsidR="00CA4145" w:rsidRDefault="00CA4145" w:rsidP="0078486B">
    <w:pPr>
      <w:pStyle w:val="Header"/>
      <w:spacing w:line="140" w:lineRule="exact"/>
    </w:pPr>
  </w:p>
  <w:p w14:paraId="5E995011" w14:textId="77777777" w:rsidR="00CA4145" w:rsidRPr="00AC33A2" w:rsidRDefault="00CA4145"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456A1" w14:textId="77777777" w:rsidR="00CA4145" w:rsidRPr="00ED2A8D" w:rsidRDefault="00CA4145" w:rsidP="00C716E5">
    <w:pPr>
      <w:pStyle w:val="Header"/>
    </w:pPr>
    <w:r>
      <w:rPr>
        <w:noProof/>
        <w:lang w:eastAsia="en-GB"/>
      </w:rPr>
      <w:drawing>
        <wp:anchor distT="0" distB="0" distL="114300" distR="114300" simplePos="0" relativeHeight="251697152" behindDoc="1" locked="0" layoutInCell="1" allowOverlap="1" wp14:anchorId="7BB18821" wp14:editId="64C050AC">
          <wp:simplePos x="0" y="0"/>
          <wp:positionH relativeFrom="page">
            <wp:posOffset>6840855</wp:posOffset>
          </wp:positionH>
          <wp:positionV relativeFrom="page">
            <wp:posOffset>0</wp:posOffset>
          </wp:positionV>
          <wp:extent cx="720000" cy="720000"/>
          <wp:effectExtent l="0" t="0" r="4445" b="4445"/>
          <wp:wrapNone/>
          <wp:docPr id="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0C5061" w14:textId="77777777" w:rsidR="00CA4145" w:rsidRPr="00ED2A8D" w:rsidRDefault="00CA4145" w:rsidP="00C716E5">
    <w:pPr>
      <w:pStyle w:val="Header"/>
    </w:pPr>
  </w:p>
  <w:p w14:paraId="6C7476AC" w14:textId="77777777" w:rsidR="00CA4145" w:rsidRDefault="00CA4145" w:rsidP="00C716E5">
    <w:pPr>
      <w:pStyle w:val="Header"/>
    </w:pPr>
  </w:p>
  <w:p w14:paraId="4AF991BB" w14:textId="77777777" w:rsidR="00CA4145" w:rsidRDefault="00CA4145" w:rsidP="00C716E5">
    <w:pPr>
      <w:pStyle w:val="Header"/>
    </w:pPr>
  </w:p>
  <w:p w14:paraId="6358867A" w14:textId="77777777" w:rsidR="00CA4145" w:rsidRDefault="00CA4145" w:rsidP="00C716E5">
    <w:pPr>
      <w:pStyle w:val="Header"/>
    </w:pPr>
  </w:p>
  <w:p w14:paraId="562BE477" w14:textId="77777777" w:rsidR="00CA4145" w:rsidRPr="00441393" w:rsidRDefault="00CA4145" w:rsidP="00C716E5">
    <w:pPr>
      <w:pStyle w:val="Contents"/>
    </w:pPr>
    <w:r>
      <w:t>CONTENTS</w:t>
    </w:r>
  </w:p>
  <w:p w14:paraId="6CE88384" w14:textId="77777777" w:rsidR="00CA4145" w:rsidRPr="00ED2A8D" w:rsidRDefault="00CA4145" w:rsidP="00C716E5">
    <w:pPr>
      <w:pStyle w:val="Header"/>
    </w:pPr>
  </w:p>
  <w:p w14:paraId="2F0A5A70" w14:textId="77777777" w:rsidR="00CA4145" w:rsidRPr="00AC33A2" w:rsidRDefault="00CA4145" w:rsidP="00C716E5">
    <w:pPr>
      <w:pStyle w:val="Header"/>
      <w:spacing w:line="140" w:lineRule="exact"/>
    </w:pPr>
  </w:p>
  <w:p w14:paraId="3B3C3B5A" w14:textId="77777777" w:rsidR="00CA4145" w:rsidRDefault="00CA4145">
    <w:pPr>
      <w:pStyle w:val="Header"/>
    </w:pPr>
    <w:r>
      <w:rPr>
        <w:noProof/>
        <w:lang w:eastAsia="en-GB"/>
      </w:rPr>
      <w:drawing>
        <wp:anchor distT="0" distB="0" distL="114300" distR="114300" simplePos="0" relativeHeight="251695104" behindDoc="1" locked="0" layoutInCell="1" allowOverlap="1" wp14:anchorId="40E3CBE6" wp14:editId="7E12023B">
          <wp:simplePos x="0" y="0"/>
          <wp:positionH relativeFrom="page">
            <wp:posOffset>6827653</wp:posOffset>
          </wp:positionH>
          <wp:positionV relativeFrom="page">
            <wp:posOffset>0</wp:posOffset>
          </wp:positionV>
          <wp:extent cx="720000" cy="720000"/>
          <wp:effectExtent l="0" t="0" r="4445" b="4445"/>
          <wp:wrapNone/>
          <wp:docPr id="3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5CF52" w14:textId="77777777" w:rsidR="00CA4145" w:rsidRDefault="00CA4145" w:rsidP="00C716E5">
    <w:r>
      <w:rPr>
        <w:noProof/>
        <w:lang w:eastAsia="en-GB"/>
      </w:rPr>
      <w:drawing>
        <wp:anchor distT="0" distB="0" distL="114300" distR="114300" simplePos="0" relativeHeight="251672576" behindDoc="1" locked="0" layoutInCell="1" allowOverlap="1" wp14:anchorId="13EC7CCF" wp14:editId="727CCFE9">
          <wp:simplePos x="0" y="0"/>
          <wp:positionH relativeFrom="page">
            <wp:posOffset>6827520</wp:posOffset>
          </wp:positionH>
          <wp:positionV relativeFrom="page">
            <wp:posOffset>-30480</wp:posOffset>
          </wp:positionV>
          <wp:extent cx="720000" cy="720000"/>
          <wp:effectExtent l="0" t="0" r="4445" b="4445"/>
          <wp:wrapNone/>
          <wp:docPr id="4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779D7" w14:textId="77777777" w:rsidR="00CA4145" w:rsidRPr="00667792" w:rsidRDefault="00CA4145" w:rsidP="00667792">
    <w:pPr>
      <w:pStyle w:val="Header"/>
    </w:pPr>
    <w:r>
      <w:rPr>
        <w:noProof/>
        <w:lang w:eastAsia="en-GB"/>
      </w:rPr>
      <w:drawing>
        <wp:anchor distT="0" distB="0" distL="114300" distR="114300" simplePos="0" relativeHeight="251678720" behindDoc="1" locked="0" layoutInCell="1" allowOverlap="1" wp14:anchorId="31923965" wp14:editId="51B0AC49">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6F92BEC6"/>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ko-KR" w:vendorID="64" w:dllVersion="131077"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795"/>
    <w:rsid w:val="0001616D"/>
    <w:rsid w:val="00016839"/>
    <w:rsid w:val="000174F9"/>
    <w:rsid w:val="000249C2"/>
    <w:rsid w:val="000258F6"/>
    <w:rsid w:val="00026C33"/>
    <w:rsid w:val="00032CF6"/>
    <w:rsid w:val="000379A7"/>
    <w:rsid w:val="00040EB8"/>
    <w:rsid w:val="0005449E"/>
    <w:rsid w:val="0005521B"/>
    <w:rsid w:val="00056773"/>
    <w:rsid w:val="00057B6D"/>
    <w:rsid w:val="00061A7B"/>
    <w:rsid w:val="00072E97"/>
    <w:rsid w:val="0008654C"/>
    <w:rsid w:val="000904ED"/>
    <w:rsid w:val="00091545"/>
    <w:rsid w:val="000916FD"/>
    <w:rsid w:val="000A27A8"/>
    <w:rsid w:val="000B2356"/>
    <w:rsid w:val="000C711B"/>
    <w:rsid w:val="000D2431"/>
    <w:rsid w:val="000E3954"/>
    <w:rsid w:val="000E3E52"/>
    <w:rsid w:val="000F0F9F"/>
    <w:rsid w:val="000F3F43"/>
    <w:rsid w:val="000F58ED"/>
    <w:rsid w:val="00113D5B"/>
    <w:rsid w:val="00113F8F"/>
    <w:rsid w:val="00121094"/>
    <w:rsid w:val="00122EBD"/>
    <w:rsid w:val="001276D7"/>
    <w:rsid w:val="001340A4"/>
    <w:rsid w:val="001349DB"/>
    <w:rsid w:val="00135AEB"/>
    <w:rsid w:val="00136E58"/>
    <w:rsid w:val="001412EA"/>
    <w:rsid w:val="00147109"/>
    <w:rsid w:val="00153997"/>
    <w:rsid w:val="001544FD"/>
    <w:rsid w:val="001547F9"/>
    <w:rsid w:val="001607D8"/>
    <w:rsid w:val="00161325"/>
    <w:rsid w:val="0017317E"/>
    <w:rsid w:val="00176C9B"/>
    <w:rsid w:val="00184427"/>
    <w:rsid w:val="00184C2E"/>
    <w:rsid w:val="001875B1"/>
    <w:rsid w:val="00190451"/>
    <w:rsid w:val="00197443"/>
    <w:rsid w:val="001B2A35"/>
    <w:rsid w:val="001B339A"/>
    <w:rsid w:val="001B58D3"/>
    <w:rsid w:val="001C650B"/>
    <w:rsid w:val="001C72B5"/>
    <w:rsid w:val="001D26AC"/>
    <w:rsid w:val="001D2E7A"/>
    <w:rsid w:val="001D3992"/>
    <w:rsid w:val="001D4A3E"/>
    <w:rsid w:val="001E1E4C"/>
    <w:rsid w:val="001E416D"/>
    <w:rsid w:val="001F3933"/>
    <w:rsid w:val="001F4EF8"/>
    <w:rsid w:val="001F559D"/>
    <w:rsid w:val="001F5AB1"/>
    <w:rsid w:val="00201337"/>
    <w:rsid w:val="002022EA"/>
    <w:rsid w:val="002036CF"/>
    <w:rsid w:val="002044E9"/>
    <w:rsid w:val="00205B17"/>
    <w:rsid w:val="00205D9B"/>
    <w:rsid w:val="00216BE2"/>
    <w:rsid w:val="002204DA"/>
    <w:rsid w:val="0022371A"/>
    <w:rsid w:val="00237785"/>
    <w:rsid w:val="00244CA9"/>
    <w:rsid w:val="00247CCE"/>
    <w:rsid w:val="00251E62"/>
    <w:rsid w:val="00251FB9"/>
    <w:rsid w:val="002520AD"/>
    <w:rsid w:val="0025616C"/>
    <w:rsid w:val="0025660A"/>
    <w:rsid w:val="00257DF8"/>
    <w:rsid w:val="00257E4A"/>
    <w:rsid w:val="0026038D"/>
    <w:rsid w:val="00264FB6"/>
    <w:rsid w:val="0026505C"/>
    <w:rsid w:val="0026777E"/>
    <w:rsid w:val="0027175D"/>
    <w:rsid w:val="0029770E"/>
    <w:rsid w:val="0029793F"/>
    <w:rsid w:val="002A1C42"/>
    <w:rsid w:val="002A617C"/>
    <w:rsid w:val="002A71CF"/>
    <w:rsid w:val="002B3E9D"/>
    <w:rsid w:val="002B4708"/>
    <w:rsid w:val="002B5FF8"/>
    <w:rsid w:val="002C75BE"/>
    <w:rsid w:val="002C77F4"/>
    <w:rsid w:val="002D0869"/>
    <w:rsid w:val="002D78FE"/>
    <w:rsid w:val="002E4993"/>
    <w:rsid w:val="002E4A49"/>
    <w:rsid w:val="002E5BAC"/>
    <w:rsid w:val="002E7635"/>
    <w:rsid w:val="002F04CA"/>
    <w:rsid w:val="002F265A"/>
    <w:rsid w:val="002F53D1"/>
    <w:rsid w:val="0030413F"/>
    <w:rsid w:val="00305EFE"/>
    <w:rsid w:val="00313B4B"/>
    <w:rsid w:val="00313D85"/>
    <w:rsid w:val="00315CE3"/>
    <w:rsid w:val="0031629B"/>
    <w:rsid w:val="003251FE"/>
    <w:rsid w:val="003274DB"/>
    <w:rsid w:val="00327FBF"/>
    <w:rsid w:val="003302D7"/>
    <w:rsid w:val="00330AD9"/>
    <w:rsid w:val="00332A7B"/>
    <w:rsid w:val="003343E0"/>
    <w:rsid w:val="00335E40"/>
    <w:rsid w:val="0033652E"/>
    <w:rsid w:val="00341951"/>
    <w:rsid w:val="00344408"/>
    <w:rsid w:val="00345E37"/>
    <w:rsid w:val="00347F3E"/>
    <w:rsid w:val="003621C3"/>
    <w:rsid w:val="0036382D"/>
    <w:rsid w:val="003752E1"/>
    <w:rsid w:val="00380350"/>
    <w:rsid w:val="00380B4E"/>
    <w:rsid w:val="003816E4"/>
    <w:rsid w:val="0039131E"/>
    <w:rsid w:val="00396CFE"/>
    <w:rsid w:val="003A04A6"/>
    <w:rsid w:val="003A687F"/>
    <w:rsid w:val="003A7759"/>
    <w:rsid w:val="003A7F6E"/>
    <w:rsid w:val="003B03EA"/>
    <w:rsid w:val="003B78D4"/>
    <w:rsid w:val="003C4FDF"/>
    <w:rsid w:val="003C7C34"/>
    <w:rsid w:val="003D0F37"/>
    <w:rsid w:val="003D1D47"/>
    <w:rsid w:val="003D5150"/>
    <w:rsid w:val="003F1901"/>
    <w:rsid w:val="003F1C3A"/>
    <w:rsid w:val="003F6D5B"/>
    <w:rsid w:val="004017F1"/>
    <w:rsid w:val="0041086B"/>
    <w:rsid w:val="00414698"/>
    <w:rsid w:val="00420F11"/>
    <w:rsid w:val="004211B3"/>
    <w:rsid w:val="004226A4"/>
    <w:rsid w:val="004254C0"/>
    <w:rsid w:val="0042565E"/>
    <w:rsid w:val="00426306"/>
    <w:rsid w:val="004305A3"/>
    <w:rsid w:val="00432C05"/>
    <w:rsid w:val="00432CBA"/>
    <w:rsid w:val="00440379"/>
    <w:rsid w:val="00441393"/>
    <w:rsid w:val="00441D94"/>
    <w:rsid w:val="0044244A"/>
    <w:rsid w:val="00447CF0"/>
    <w:rsid w:val="00456F10"/>
    <w:rsid w:val="0046743A"/>
    <w:rsid w:val="004720FF"/>
    <w:rsid w:val="00474746"/>
    <w:rsid w:val="00476942"/>
    <w:rsid w:val="00477D62"/>
    <w:rsid w:val="004871A2"/>
    <w:rsid w:val="004876B9"/>
    <w:rsid w:val="00490945"/>
    <w:rsid w:val="00492A8D"/>
    <w:rsid w:val="004944C8"/>
    <w:rsid w:val="004A0EBF"/>
    <w:rsid w:val="004A30AE"/>
    <w:rsid w:val="004A4EC4"/>
    <w:rsid w:val="004C0E4B"/>
    <w:rsid w:val="004E0BBB"/>
    <w:rsid w:val="004E1D57"/>
    <w:rsid w:val="004E2F16"/>
    <w:rsid w:val="004E5064"/>
    <w:rsid w:val="004F0419"/>
    <w:rsid w:val="004F13EB"/>
    <w:rsid w:val="004F5930"/>
    <w:rsid w:val="004F6196"/>
    <w:rsid w:val="00500E5D"/>
    <w:rsid w:val="00503044"/>
    <w:rsid w:val="005173D5"/>
    <w:rsid w:val="00523666"/>
    <w:rsid w:val="00525922"/>
    <w:rsid w:val="00526234"/>
    <w:rsid w:val="00526BFF"/>
    <w:rsid w:val="00533397"/>
    <w:rsid w:val="00534F34"/>
    <w:rsid w:val="0053692E"/>
    <w:rsid w:val="005378A6"/>
    <w:rsid w:val="00547837"/>
    <w:rsid w:val="00547B7B"/>
    <w:rsid w:val="00557434"/>
    <w:rsid w:val="00557795"/>
    <w:rsid w:val="005610AA"/>
    <w:rsid w:val="00562648"/>
    <w:rsid w:val="005805D2"/>
    <w:rsid w:val="005864EA"/>
    <w:rsid w:val="00586DC6"/>
    <w:rsid w:val="00595415"/>
    <w:rsid w:val="00597652"/>
    <w:rsid w:val="005A0703"/>
    <w:rsid w:val="005A080B"/>
    <w:rsid w:val="005A752D"/>
    <w:rsid w:val="005B12A5"/>
    <w:rsid w:val="005B1953"/>
    <w:rsid w:val="005B2BA4"/>
    <w:rsid w:val="005C161A"/>
    <w:rsid w:val="005C1BCB"/>
    <w:rsid w:val="005C2312"/>
    <w:rsid w:val="005C2BF4"/>
    <w:rsid w:val="005C4735"/>
    <w:rsid w:val="005C5C63"/>
    <w:rsid w:val="005D03E9"/>
    <w:rsid w:val="005D304B"/>
    <w:rsid w:val="005D3AF4"/>
    <w:rsid w:val="005D6E5D"/>
    <w:rsid w:val="005E3989"/>
    <w:rsid w:val="005E4659"/>
    <w:rsid w:val="005E657A"/>
    <w:rsid w:val="005F1386"/>
    <w:rsid w:val="005F17C2"/>
    <w:rsid w:val="005F38CB"/>
    <w:rsid w:val="005F5741"/>
    <w:rsid w:val="00600C2B"/>
    <w:rsid w:val="006127AC"/>
    <w:rsid w:val="00614631"/>
    <w:rsid w:val="00617941"/>
    <w:rsid w:val="006206E9"/>
    <w:rsid w:val="006218E8"/>
    <w:rsid w:val="00625616"/>
    <w:rsid w:val="00633973"/>
    <w:rsid w:val="00634A78"/>
    <w:rsid w:val="00642025"/>
    <w:rsid w:val="00644709"/>
    <w:rsid w:val="00646E87"/>
    <w:rsid w:val="00650F01"/>
    <w:rsid w:val="0065107F"/>
    <w:rsid w:val="006531A4"/>
    <w:rsid w:val="00661445"/>
    <w:rsid w:val="00661946"/>
    <w:rsid w:val="00666061"/>
    <w:rsid w:val="00667424"/>
    <w:rsid w:val="00667792"/>
    <w:rsid w:val="0067154B"/>
    <w:rsid w:val="00671677"/>
    <w:rsid w:val="006744D8"/>
    <w:rsid w:val="006750F2"/>
    <w:rsid w:val="006752D6"/>
    <w:rsid w:val="00675E02"/>
    <w:rsid w:val="0068553C"/>
    <w:rsid w:val="00685F34"/>
    <w:rsid w:val="00692EBA"/>
    <w:rsid w:val="00695656"/>
    <w:rsid w:val="006975A8"/>
    <w:rsid w:val="006A0284"/>
    <w:rsid w:val="006A1012"/>
    <w:rsid w:val="006A635A"/>
    <w:rsid w:val="006C1376"/>
    <w:rsid w:val="006C48F9"/>
    <w:rsid w:val="006C529A"/>
    <w:rsid w:val="006D0351"/>
    <w:rsid w:val="006D3BA2"/>
    <w:rsid w:val="006E0E7D"/>
    <w:rsid w:val="006E10BF"/>
    <w:rsid w:val="006F1C14"/>
    <w:rsid w:val="006F4784"/>
    <w:rsid w:val="007034A6"/>
    <w:rsid w:val="00703A6A"/>
    <w:rsid w:val="007125B3"/>
    <w:rsid w:val="00722236"/>
    <w:rsid w:val="00725A43"/>
    <w:rsid w:val="00725CCA"/>
    <w:rsid w:val="0072737A"/>
    <w:rsid w:val="00730818"/>
    <w:rsid w:val="007311E7"/>
    <w:rsid w:val="00731DEE"/>
    <w:rsid w:val="00734BC6"/>
    <w:rsid w:val="007427B2"/>
    <w:rsid w:val="0075245C"/>
    <w:rsid w:val="007541D3"/>
    <w:rsid w:val="007572AD"/>
    <w:rsid w:val="007577D7"/>
    <w:rsid w:val="007715E8"/>
    <w:rsid w:val="00776004"/>
    <w:rsid w:val="0078486B"/>
    <w:rsid w:val="00785A39"/>
    <w:rsid w:val="00787D8A"/>
    <w:rsid w:val="00790277"/>
    <w:rsid w:val="00790F64"/>
    <w:rsid w:val="00791EBC"/>
    <w:rsid w:val="00793577"/>
    <w:rsid w:val="00795637"/>
    <w:rsid w:val="00796441"/>
    <w:rsid w:val="00796D4A"/>
    <w:rsid w:val="00797EF8"/>
    <w:rsid w:val="007A2207"/>
    <w:rsid w:val="007A3E2E"/>
    <w:rsid w:val="007A4203"/>
    <w:rsid w:val="007A446A"/>
    <w:rsid w:val="007A53A6"/>
    <w:rsid w:val="007A6159"/>
    <w:rsid w:val="007B27E9"/>
    <w:rsid w:val="007B2C5B"/>
    <w:rsid w:val="007B2D11"/>
    <w:rsid w:val="007B6700"/>
    <w:rsid w:val="007B6A93"/>
    <w:rsid w:val="007B7BEC"/>
    <w:rsid w:val="007C0495"/>
    <w:rsid w:val="007C104F"/>
    <w:rsid w:val="007C4604"/>
    <w:rsid w:val="007C51F6"/>
    <w:rsid w:val="007C521E"/>
    <w:rsid w:val="007D1805"/>
    <w:rsid w:val="007D2107"/>
    <w:rsid w:val="007D3A42"/>
    <w:rsid w:val="007D5895"/>
    <w:rsid w:val="007D646F"/>
    <w:rsid w:val="007D66F8"/>
    <w:rsid w:val="007D77AB"/>
    <w:rsid w:val="007E28D0"/>
    <w:rsid w:val="007E30DF"/>
    <w:rsid w:val="007E56BA"/>
    <w:rsid w:val="007E5A23"/>
    <w:rsid w:val="007F7544"/>
    <w:rsid w:val="007F7576"/>
    <w:rsid w:val="00800995"/>
    <w:rsid w:val="00803E10"/>
    <w:rsid w:val="008043AC"/>
    <w:rsid w:val="00816F79"/>
    <w:rsid w:val="008172F8"/>
    <w:rsid w:val="0082272D"/>
    <w:rsid w:val="00832489"/>
    <w:rsid w:val="008326B2"/>
    <w:rsid w:val="00846831"/>
    <w:rsid w:val="008533B4"/>
    <w:rsid w:val="008555E2"/>
    <w:rsid w:val="00865532"/>
    <w:rsid w:val="00867686"/>
    <w:rsid w:val="008737D3"/>
    <w:rsid w:val="008747E0"/>
    <w:rsid w:val="00876841"/>
    <w:rsid w:val="00882B3C"/>
    <w:rsid w:val="0088783D"/>
    <w:rsid w:val="008952E2"/>
    <w:rsid w:val="00896F31"/>
    <w:rsid w:val="008972C3"/>
    <w:rsid w:val="008A28D9"/>
    <w:rsid w:val="008A30BA"/>
    <w:rsid w:val="008A6449"/>
    <w:rsid w:val="008B2075"/>
    <w:rsid w:val="008C2993"/>
    <w:rsid w:val="008C33B5"/>
    <w:rsid w:val="008C3A72"/>
    <w:rsid w:val="008C6969"/>
    <w:rsid w:val="008C6A3E"/>
    <w:rsid w:val="008D0E48"/>
    <w:rsid w:val="008E1F69"/>
    <w:rsid w:val="008E76B1"/>
    <w:rsid w:val="008F38BB"/>
    <w:rsid w:val="008F4A13"/>
    <w:rsid w:val="008F4AE4"/>
    <w:rsid w:val="008F57D8"/>
    <w:rsid w:val="00902834"/>
    <w:rsid w:val="0091331B"/>
    <w:rsid w:val="00914330"/>
    <w:rsid w:val="00914D51"/>
    <w:rsid w:val="00914E26"/>
    <w:rsid w:val="0091590F"/>
    <w:rsid w:val="00917006"/>
    <w:rsid w:val="00923B4D"/>
    <w:rsid w:val="0092540C"/>
    <w:rsid w:val="00925E0F"/>
    <w:rsid w:val="00931A57"/>
    <w:rsid w:val="0093492E"/>
    <w:rsid w:val="009414E6"/>
    <w:rsid w:val="009436CD"/>
    <w:rsid w:val="00952F64"/>
    <w:rsid w:val="0095450F"/>
    <w:rsid w:val="00956901"/>
    <w:rsid w:val="00962EC1"/>
    <w:rsid w:val="00971591"/>
    <w:rsid w:val="00974054"/>
    <w:rsid w:val="00974564"/>
    <w:rsid w:val="00974E99"/>
    <w:rsid w:val="009764FA"/>
    <w:rsid w:val="00980192"/>
    <w:rsid w:val="00982A22"/>
    <w:rsid w:val="00994D97"/>
    <w:rsid w:val="009A07B7"/>
    <w:rsid w:val="009A1518"/>
    <w:rsid w:val="009A74D8"/>
    <w:rsid w:val="009B1545"/>
    <w:rsid w:val="009B5023"/>
    <w:rsid w:val="009B543F"/>
    <w:rsid w:val="009B785E"/>
    <w:rsid w:val="009C248C"/>
    <w:rsid w:val="009C26F8"/>
    <w:rsid w:val="009C609E"/>
    <w:rsid w:val="009C658D"/>
    <w:rsid w:val="009C768E"/>
    <w:rsid w:val="009D25B8"/>
    <w:rsid w:val="009D26AB"/>
    <w:rsid w:val="009E00A6"/>
    <w:rsid w:val="009E16EC"/>
    <w:rsid w:val="009E425D"/>
    <w:rsid w:val="009E433C"/>
    <w:rsid w:val="009E4A4D"/>
    <w:rsid w:val="009E6578"/>
    <w:rsid w:val="009F081F"/>
    <w:rsid w:val="00A06A3D"/>
    <w:rsid w:val="00A10EBA"/>
    <w:rsid w:val="00A13E56"/>
    <w:rsid w:val="00A227BF"/>
    <w:rsid w:val="00A24838"/>
    <w:rsid w:val="00A25F36"/>
    <w:rsid w:val="00A2743E"/>
    <w:rsid w:val="00A30C33"/>
    <w:rsid w:val="00A4308C"/>
    <w:rsid w:val="00A44836"/>
    <w:rsid w:val="00A474AB"/>
    <w:rsid w:val="00A524B5"/>
    <w:rsid w:val="00A549B3"/>
    <w:rsid w:val="00A55761"/>
    <w:rsid w:val="00A56184"/>
    <w:rsid w:val="00A57350"/>
    <w:rsid w:val="00A60F5E"/>
    <w:rsid w:val="00A65758"/>
    <w:rsid w:val="00A66237"/>
    <w:rsid w:val="00A67954"/>
    <w:rsid w:val="00A72ED7"/>
    <w:rsid w:val="00A748A1"/>
    <w:rsid w:val="00A751C6"/>
    <w:rsid w:val="00A8083F"/>
    <w:rsid w:val="00A90D86"/>
    <w:rsid w:val="00A9110D"/>
    <w:rsid w:val="00A91DBA"/>
    <w:rsid w:val="00A97900"/>
    <w:rsid w:val="00AA1D7A"/>
    <w:rsid w:val="00AA22D6"/>
    <w:rsid w:val="00AA3E01"/>
    <w:rsid w:val="00AA3FBA"/>
    <w:rsid w:val="00AB0BFA"/>
    <w:rsid w:val="00AB2D24"/>
    <w:rsid w:val="00AB4D9D"/>
    <w:rsid w:val="00AB76B7"/>
    <w:rsid w:val="00AC33A2"/>
    <w:rsid w:val="00AD1150"/>
    <w:rsid w:val="00AD38F7"/>
    <w:rsid w:val="00AD4837"/>
    <w:rsid w:val="00AD7263"/>
    <w:rsid w:val="00AD743C"/>
    <w:rsid w:val="00AE65F1"/>
    <w:rsid w:val="00AE6BB4"/>
    <w:rsid w:val="00AE74AD"/>
    <w:rsid w:val="00AF159C"/>
    <w:rsid w:val="00AF55C3"/>
    <w:rsid w:val="00B01873"/>
    <w:rsid w:val="00B03A52"/>
    <w:rsid w:val="00B04234"/>
    <w:rsid w:val="00B06071"/>
    <w:rsid w:val="00B074AB"/>
    <w:rsid w:val="00B07717"/>
    <w:rsid w:val="00B17253"/>
    <w:rsid w:val="00B2583D"/>
    <w:rsid w:val="00B25EA7"/>
    <w:rsid w:val="00B31A41"/>
    <w:rsid w:val="00B40199"/>
    <w:rsid w:val="00B502FF"/>
    <w:rsid w:val="00B528D3"/>
    <w:rsid w:val="00B606DD"/>
    <w:rsid w:val="00B643DF"/>
    <w:rsid w:val="00B65300"/>
    <w:rsid w:val="00B67422"/>
    <w:rsid w:val="00B70B9F"/>
    <w:rsid w:val="00B70BD4"/>
    <w:rsid w:val="00B712CA"/>
    <w:rsid w:val="00B73463"/>
    <w:rsid w:val="00B73532"/>
    <w:rsid w:val="00B90123"/>
    <w:rsid w:val="00B9016D"/>
    <w:rsid w:val="00B93A44"/>
    <w:rsid w:val="00B96FA6"/>
    <w:rsid w:val="00BA0F98"/>
    <w:rsid w:val="00BA1517"/>
    <w:rsid w:val="00BA4E39"/>
    <w:rsid w:val="00BA54F9"/>
    <w:rsid w:val="00BA5754"/>
    <w:rsid w:val="00BA67FD"/>
    <w:rsid w:val="00BA7C48"/>
    <w:rsid w:val="00BC1761"/>
    <w:rsid w:val="00BC251F"/>
    <w:rsid w:val="00BC27F6"/>
    <w:rsid w:val="00BC39F4"/>
    <w:rsid w:val="00BD1587"/>
    <w:rsid w:val="00BD3ABC"/>
    <w:rsid w:val="00BD5135"/>
    <w:rsid w:val="00BD6A20"/>
    <w:rsid w:val="00BD7EE1"/>
    <w:rsid w:val="00BE5568"/>
    <w:rsid w:val="00BE5764"/>
    <w:rsid w:val="00BF0D26"/>
    <w:rsid w:val="00BF1358"/>
    <w:rsid w:val="00C0106D"/>
    <w:rsid w:val="00C0258A"/>
    <w:rsid w:val="00C04872"/>
    <w:rsid w:val="00C133BE"/>
    <w:rsid w:val="00C21B97"/>
    <w:rsid w:val="00C222B4"/>
    <w:rsid w:val="00C24844"/>
    <w:rsid w:val="00C262E4"/>
    <w:rsid w:val="00C33E20"/>
    <w:rsid w:val="00C3407F"/>
    <w:rsid w:val="00C35CF6"/>
    <w:rsid w:val="00C3725B"/>
    <w:rsid w:val="00C43FCE"/>
    <w:rsid w:val="00C44C20"/>
    <w:rsid w:val="00C473B9"/>
    <w:rsid w:val="00C51CB5"/>
    <w:rsid w:val="00C522BE"/>
    <w:rsid w:val="00C533EC"/>
    <w:rsid w:val="00C5470E"/>
    <w:rsid w:val="00C55567"/>
    <w:rsid w:val="00C55EFB"/>
    <w:rsid w:val="00C56585"/>
    <w:rsid w:val="00C56B3F"/>
    <w:rsid w:val="00C65492"/>
    <w:rsid w:val="00C716E5"/>
    <w:rsid w:val="00C75457"/>
    <w:rsid w:val="00C773D9"/>
    <w:rsid w:val="00C80307"/>
    <w:rsid w:val="00C80ACE"/>
    <w:rsid w:val="00C81162"/>
    <w:rsid w:val="00C83258"/>
    <w:rsid w:val="00C83666"/>
    <w:rsid w:val="00C83914"/>
    <w:rsid w:val="00C859D8"/>
    <w:rsid w:val="00C86795"/>
    <w:rsid w:val="00C870B5"/>
    <w:rsid w:val="00C907DF"/>
    <w:rsid w:val="00C91630"/>
    <w:rsid w:val="00C9558A"/>
    <w:rsid w:val="00C966EB"/>
    <w:rsid w:val="00CA04B1"/>
    <w:rsid w:val="00CA0ABE"/>
    <w:rsid w:val="00CA22C5"/>
    <w:rsid w:val="00CA2DFC"/>
    <w:rsid w:val="00CA4145"/>
    <w:rsid w:val="00CA4EC9"/>
    <w:rsid w:val="00CB03D4"/>
    <w:rsid w:val="00CB0617"/>
    <w:rsid w:val="00CB08B6"/>
    <w:rsid w:val="00CB137B"/>
    <w:rsid w:val="00CB7460"/>
    <w:rsid w:val="00CC35EF"/>
    <w:rsid w:val="00CC5048"/>
    <w:rsid w:val="00CC6246"/>
    <w:rsid w:val="00CD3CA6"/>
    <w:rsid w:val="00CE0837"/>
    <w:rsid w:val="00CE5E46"/>
    <w:rsid w:val="00CE64B4"/>
    <w:rsid w:val="00CF065A"/>
    <w:rsid w:val="00CF49CC"/>
    <w:rsid w:val="00CF5076"/>
    <w:rsid w:val="00CF76D0"/>
    <w:rsid w:val="00D006BC"/>
    <w:rsid w:val="00D04F0B"/>
    <w:rsid w:val="00D1463A"/>
    <w:rsid w:val="00D16E9F"/>
    <w:rsid w:val="00D24632"/>
    <w:rsid w:val="00D252C9"/>
    <w:rsid w:val="00D278D8"/>
    <w:rsid w:val="00D32DDF"/>
    <w:rsid w:val="00D35275"/>
    <w:rsid w:val="00D357A7"/>
    <w:rsid w:val="00D3700C"/>
    <w:rsid w:val="00D638E0"/>
    <w:rsid w:val="00D653B1"/>
    <w:rsid w:val="00D74AE1"/>
    <w:rsid w:val="00D75D42"/>
    <w:rsid w:val="00D80B20"/>
    <w:rsid w:val="00D865A8"/>
    <w:rsid w:val="00D90047"/>
    <w:rsid w:val="00D9012A"/>
    <w:rsid w:val="00D92C2D"/>
    <w:rsid w:val="00D9361E"/>
    <w:rsid w:val="00D94F38"/>
    <w:rsid w:val="00DA15A4"/>
    <w:rsid w:val="00DA17CD"/>
    <w:rsid w:val="00DA31B8"/>
    <w:rsid w:val="00DB25B3"/>
    <w:rsid w:val="00DC5590"/>
    <w:rsid w:val="00DD0041"/>
    <w:rsid w:val="00DD0703"/>
    <w:rsid w:val="00DD60F2"/>
    <w:rsid w:val="00DE0893"/>
    <w:rsid w:val="00DE2814"/>
    <w:rsid w:val="00DE6796"/>
    <w:rsid w:val="00DF12AD"/>
    <w:rsid w:val="00DF41B2"/>
    <w:rsid w:val="00DF454D"/>
    <w:rsid w:val="00E01166"/>
    <w:rsid w:val="00E01272"/>
    <w:rsid w:val="00E017C5"/>
    <w:rsid w:val="00E03067"/>
    <w:rsid w:val="00E03846"/>
    <w:rsid w:val="00E14748"/>
    <w:rsid w:val="00E16EB4"/>
    <w:rsid w:val="00E20A7D"/>
    <w:rsid w:val="00E21A27"/>
    <w:rsid w:val="00E228A2"/>
    <w:rsid w:val="00E27A2F"/>
    <w:rsid w:val="00E3407F"/>
    <w:rsid w:val="00E42A94"/>
    <w:rsid w:val="00E458BF"/>
    <w:rsid w:val="00E50247"/>
    <w:rsid w:val="00E5231B"/>
    <w:rsid w:val="00E52536"/>
    <w:rsid w:val="00E54BFB"/>
    <w:rsid w:val="00E54CD7"/>
    <w:rsid w:val="00E641BD"/>
    <w:rsid w:val="00E6504F"/>
    <w:rsid w:val="00E706E7"/>
    <w:rsid w:val="00E70AA9"/>
    <w:rsid w:val="00E7539F"/>
    <w:rsid w:val="00E775A1"/>
    <w:rsid w:val="00E818AD"/>
    <w:rsid w:val="00E84229"/>
    <w:rsid w:val="00E84965"/>
    <w:rsid w:val="00E87745"/>
    <w:rsid w:val="00E90E4E"/>
    <w:rsid w:val="00E9391E"/>
    <w:rsid w:val="00E93D85"/>
    <w:rsid w:val="00EA1052"/>
    <w:rsid w:val="00EA218F"/>
    <w:rsid w:val="00EA4F29"/>
    <w:rsid w:val="00EA5B27"/>
    <w:rsid w:val="00EA5F83"/>
    <w:rsid w:val="00EA6F9D"/>
    <w:rsid w:val="00EB4E6D"/>
    <w:rsid w:val="00EB6F3C"/>
    <w:rsid w:val="00EC1E2C"/>
    <w:rsid w:val="00EC2B9A"/>
    <w:rsid w:val="00EC3723"/>
    <w:rsid w:val="00EC568A"/>
    <w:rsid w:val="00EC7C87"/>
    <w:rsid w:val="00ED030E"/>
    <w:rsid w:val="00ED2A8D"/>
    <w:rsid w:val="00ED4450"/>
    <w:rsid w:val="00ED64A3"/>
    <w:rsid w:val="00ED7321"/>
    <w:rsid w:val="00EE54CB"/>
    <w:rsid w:val="00EE6424"/>
    <w:rsid w:val="00EF1C54"/>
    <w:rsid w:val="00EF404B"/>
    <w:rsid w:val="00F00376"/>
    <w:rsid w:val="00F01F0C"/>
    <w:rsid w:val="00F02A5A"/>
    <w:rsid w:val="00F11368"/>
    <w:rsid w:val="00F11764"/>
    <w:rsid w:val="00F157E2"/>
    <w:rsid w:val="00F22954"/>
    <w:rsid w:val="00F259E2"/>
    <w:rsid w:val="00F3251F"/>
    <w:rsid w:val="00F363AE"/>
    <w:rsid w:val="00F37B06"/>
    <w:rsid w:val="00F41F0B"/>
    <w:rsid w:val="00F441D9"/>
    <w:rsid w:val="00F454DC"/>
    <w:rsid w:val="00F527AC"/>
    <w:rsid w:val="00F5503F"/>
    <w:rsid w:val="00F61D83"/>
    <w:rsid w:val="00F62617"/>
    <w:rsid w:val="00F65DD1"/>
    <w:rsid w:val="00F707B3"/>
    <w:rsid w:val="00F71135"/>
    <w:rsid w:val="00F734B8"/>
    <w:rsid w:val="00F74309"/>
    <w:rsid w:val="00F82C35"/>
    <w:rsid w:val="00F90461"/>
    <w:rsid w:val="00F9166A"/>
    <w:rsid w:val="00F91B17"/>
    <w:rsid w:val="00F96C64"/>
    <w:rsid w:val="00FA2812"/>
    <w:rsid w:val="00FA370D"/>
    <w:rsid w:val="00FA66F1"/>
    <w:rsid w:val="00FB5CD2"/>
    <w:rsid w:val="00FC06AF"/>
    <w:rsid w:val="00FC378B"/>
    <w:rsid w:val="00FC3977"/>
    <w:rsid w:val="00FC6DC5"/>
    <w:rsid w:val="00FD2566"/>
    <w:rsid w:val="00FD2F16"/>
    <w:rsid w:val="00FD4800"/>
    <w:rsid w:val="00FD5E61"/>
    <w:rsid w:val="00FD6065"/>
    <w:rsid w:val="00FE1D34"/>
    <w:rsid w:val="00FE244F"/>
    <w:rsid w:val="00FE2A6F"/>
    <w:rsid w:val="00FE6637"/>
    <w:rsid w:val="00FF3644"/>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F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a">
    <w:name w:val="바탕글"/>
    <w:basedOn w:val="Normal"/>
    <w:rsid w:val="00247CCE"/>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a">
    <w:name w:val="바탕글"/>
    <w:basedOn w:val="Normal"/>
    <w:rsid w:val="00247CCE"/>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76831">
      <w:bodyDiv w:val="1"/>
      <w:marLeft w:val="0"/>
      <w:marRight w:val="0"/>
      <w:marTop w:val="0"/>
      <w:marBottom w:val="0"/>
      <w:divBdr>
        <w:top w:val="none" w:sz="0" w:space="0" w:color="auto"/>
        <w:left w:val="none" w:sz="0" w:space="0" w:color="auto"/>
        <w:bottom w:val="none" w:sz="0" w:space="0" w:color="auto"/>
        <w:right w:val="none" w:sz="0" w:space="0" w:color="auto"/>
      </w:divBdr>
    </w:div>
    <w:div w:id="103457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7.png"/><Relationship Id="rId42" Type="http://schemas.openxmlformats.org/officeDocument/2006/relationships/image" Target="media/image27.png"/><Relationship Id="rId47" Type="http://schemas.openxmlformats.org/officeDocument/2006/relationships/image" Target="media/image32.png"/><Relationship Id="rId63" Type="http://schemas.openxmlformats.org/officeDocument/2006/relationships/image" Target="media/image48.png"/><Relationship Id="rId68" Type="http://schemas.openxmlformats.org/officeDocument/2006/relationships/image" Target="media/image53.png"/><Relationship Id="rId84" Type="http://schemas.openxmlformats.org/officeDocument/2006/relationships/footer" Target="footer6.xml"/><Relationship Id="rId16" Type="http://schemas.openxmlformats.org/officeDocument/2006/relationships/header" Target="header4.xml"/><Relationship Id="rId11" Type="http://schemas.openxmlformats.org/officeDocument/2006/relationships/footer" Target="footer2.xml"/><Relationship Id="rId32" Type="http://schemas.openxmlformats.org/officeDocument/2006/relationships/image" Target="media/image17.png"/><Relationship Id="rId37" Type="http://schemas.openxmlformats.org/officeDocument/2006/relationships/image" Target="media/image22.png"/><Relationship Id="rId53" Type="http://schemas.openxmlformats.org/officeDocument/2006/relationships/image" Target="media/image38.png"/><Relationship Id="rId58" Type="http://schemas.openxmlformats.org/officeDocument/2006/relationships/image" Target="media/image43.png"/><Relationship Id="rId74" Type="http://schemas.openxmlformats.org/officeDocument/2006/relationships/image" Target="media/image59.png"/><Relationship Id="rId79" Type="http://schemas.openxmlformats.org/officeDocument/2006/relationships/image" Target="media/image64.png"/><Relationship Id="rId5" Type="http://schemas.openxmlformats.org/officeDocument/2006/relationships/settings" Target="settings.xml"/><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emf"/><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image" Target="media/image41.png"/><Relationship Id="rId64" Type="http://schemas.openxmlformats.org/officeDocument/2006/relationships/image" Target="media/image49.png"/><Relationship Id="rId69" Type="http://schemas.openxmlformats.org/officeDocument/2006/relationships/image" Target="media/image54.png"/><Relationship Id="rId77" Type="http://schemas.openxmlformats.org/officeDocument/2006/relationships/image" Target="media/image62.png"/><Relationship Id="rId8" Type="http://schemas.openxmlformats.org/officeDocument/2006/relationships/endnotes" Target="endnotes.xml"/><Relationship Id="rId51" Type="http://schemas.openxmlformats.org/officeDocument/2006/relationships/image" Target="media/image36.png"/><Relationship Id="rId72" Type="http://schemas.openxmlformats.org/officeDocument/2006/relationships/image" Target="media/image57.png"/><Relationship Id="rId80" Type="http://schemas.openxmlformats.org/officeDocument/2006/relationships/image" Target="media/image65.png"/><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59" Type="http://schemas.openxmlformats.org/officeDocument/2006/relationships/image" Target="media/image44.png"/><Relationship Id="rId67" Type="http://schemas.openxmlformats.org/officeDocument/2006/relationships/image" Target="media/image52.png"/><Relationship Id="rId20" Type="http://schemas.openxmlformats.org/officeDocument/2006/relationships/image" Target="media/image6.png"/><Relationship Id="rId41" Type="http://schemas.openxmlformats.org/officeDocument/2006/relationships/image" Target="media/image26.png"/><Relationship Id="rId54" Type="http://schemas.openxmlformats.org/officeDocument/2006/relationships/image" Target="media/image39.png"/><Relationship Id="rId62" Type="http://schemas.openxmlformats.org/officeDocument/2006/relationships/image" Target="media/image47.png"/><Relationship Id="rId70" Type="http://schemas.openxmlformats.org/officeDocument/2006/relationships/image" Target="media/image55.png"/><Relationship Id="rId75" Type="http://schemas.openxmlformats.org/officeDocument/2006/relationships/image" Target="media/image60.png"/><Relationship Id="rId83"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9.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image" Target="media/image42.png"/><Relationship Id="rId10" Type="http://schemas.openxmlformats.org/officeDocument/2006/relationships/footer" Target="footer1.xml"/><Relationship Id="rId31" Type="http://schemas.openxmlformats.org/officeDocument/2006/relationships/image" Target="media/image16.png"/><Relationship Id="rId44" Type="http://schemas.openxmlformats.org/officeDocument/2006/relationships/image" Target="media/image29.png"/><Relationship Id="rId52" Type="http://schemas.openxmlformats.org/officeDocument/2006/relationships/image" Target="media/image37.png"/><Relationship Id="rId60" Type="http://schemas.openxmlformats.org/officeDocument/2006/relationships/image" Target="media/image45.png"/><Relationship Id="rId65" Type="http://schemas.openxmlformats.org/officeDocument/2006/relationships/image" Target="media/image50.png"/><Relationship Id="rId73" Type="http://schemas.openxmlformats.org/officeDocument/2006/relationships/image" Target="media/image58.png"/><Relationship Id="rId78" Type="http://schemas.openxmlformats.org/officeDocument/2006/relationships/image" Target="media/image63.png"/><Relationship Id="rId81" Type="http://schemas.openxmlformats.org/officeDocument/2006/relationships/image" Target="media/image66.png"/><Relationship Id="rId86"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9" Type="http://schemas.openxmlformats.org/officeDocument/2006/relationships/image" Target="media/image24.png"/><Relationship Id="rId34" Type="http://schemas.openxmlformats.org/officeDocument/2006/relationships/image" Target="media/image19.png"/><Relationship Id="rId50" Type="http://schemas.openxmlformats.org/officeDocument/2006/relationships/image" Target="media/image35.png"/><Relationship Id="rId55" Type="http://schemas.openxmlformats.org/officeDocument/2006/relationships/image" Target="media/image40.png"/><Relationship Id="rId76" Type="http://schemas.openxmlformats.org/officeDocument/2006/relationships/image" Target="media/image61.png"/><Relationship Id="rId7" Type="http://schemas.openxmlformats.org/officeDocument/2006/relationships/footnotes" Target="footnotes.xml"/><Relationship Id="rId71" Type="http://schemas.openxmlformats.org/officeDocument/2006/relationships/image" Target="media/image56.png"/><Relationship Id="rId2" Type="http://schemas.openxmlformats.org/officeDocument/2006/relationships/numbering" Target="numbering.xml"/><Relationship Id="rId29" Type="http://schemas.openxmlformats.org/officeDocument/2006/relationships/image" Target="media/image14.png"/><Relationship Id="rId24" Type="http://schemas.openxmlformats.org/officeDocument/2006/relationships/header" Target="header6.xml"/><Relationship Id="rId40" Type="http://schemas.openxmlformats.org/officeDocument/2006/relationships/image" Target="media/image25.png"/><Relationship Id="rId45" Type="http://schemas.openxmlformats.org/officeDocument/2006/relationships/image" Target="media/image30.png"/><Relationship Id="rId66" Type="http://schemas.openxmlformats.org/officeDocument/2006/relationships/image" Target="media/image51.png"/><Relationship Id="rId61" Type="http://schemas.openxmlformats.org/officeDocument/2006/relationships/image" Target="media/image46.png"/><Relationship Id="rId82" Type="http://schemas.openxmlformats.org/officeDocument/2006/relationships/image" Target="media/image67.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E:\IALA\Pictogram\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1E6FA-386D-49E4-9DF9-F1190B2D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47</TotalTime>
  <Pages>19</Pages>
  <Words>1791</Words>
  <Characters>10210</Characters>
  <Application>Microsoft Office Word</Application>
  <DocSecurity>0</DocSecurity>
  <Lines>85</Lines>
  <Paragraphs>23</Paragraphs>
  <ScaleCrop>false</ScaleCrop>
  <HeadingPairs>
    <vt:vector size="6" baseType="variant">
      <vt:variant>
        <vt:lpstr>Title</vt:lpstr>
      </vt:variant>
      <vt:variant>
        <vt:i4>1</vt:i4>
      </vt:variant>
      <vt:variant>
        <vt:lpstr>Tittel</vt:lpstr>
      </vt:variant>
      <vt:variant>
        <vt:i4>1</vt:i4>
      </vt:variant>
      <vt:variant>
        <vt:lpstr>제목</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11978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KAAN</dc:creator>
  <cp:keywords/>
  <dc:description/>
  <cp:lastModifiedBy>Wim</cp:lastModifiedBy>
  <cp:revision>15</cp:revision>
  <cp:lastPrinted>2017-02-02T05:49:00Z</cp:lastPrinted>
  <dcterms:created xsi:type="dcterms:W3CDTF">2017-04-27T19:13:00Z</dcterms:created>
  <dcterms:modified xsi:type="dcterms:W3CDTF">2017-04-28T23:55:00Z</dcterms:modified>
  <cp:category/>
</cp:coreProperties>
</file>